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69" w:rsidRPr="003F4788" w:rsidRDefault="00120913" w:rsidP="003F4788">
      <w:pPr>
        <w:spacing w:after="0" w:line="240" w:lineRule="auto"/>
        <w:jc w:val="center"/>
        <w:rPr>
          <w:rFonts w:ascii="Times New Roman" w:eastAsia="Times New Roman" w:hAnsi="Times New Roman" w:cs="Times New Roman"/>
          <w:b/>
          <w:bCs/>
          <w:color w:val="000000"/>
          <w:sz w:val="28"/>
          <w:szCs w:val="28"/>
          <w:lang w:eastAsia="el-GR"/>
        </w:rPr>
      </w:pPr>
      <w:r w:rsidRPr="003F4788">
        <w:rPr>
          <w:rFonts w:ascii="Times New Roman" w:eastAsia="Times New Roman" w:hAnsi="Times New Roman" w:cs="Times New Roman"/>
          <w:b/>
          <w:bCs/>
          <w:color w:val="000000"/>
          <w:sz w:val="28"/>
          <w:szCs w:val="28"/>
          <w:lang w:eastAsia="el-GR"/>
        </w:rPr>
        <w:t>ΙΣΤΟΡΙΑ ΘΕΩΡΗΤΙΚΗΣ ΚΑΤΕΥΘΥΝΣΗΣ Γ’ ΛΥΚΕΙΟΥ</w:t>
      </w:r>
    </w:p>
    <w:p w:rsidR="00120913" w:rsidRPr="003F4788" w:rsidRDefault="00120913" w:rsidP="00120913">
      <w:pPr>
        <w:spacing w:after="0" w:line="240" w:lineRule="auto"/>
        <w:jc w:val="center"/>
        <w:rPr>
          <w:rFonts w:ascii="Times New Roman" w:eastAsia="Times New Roman" w:hAnsi="Times New Roman" w:cs="Times New Roman"/>
          <w:b/>
          <w:bCs/>
          <w:color w:val="000000"/>
          <w:sz w:val="28"/>
          <w:szCs w:val="28"/>
          <w:lang w:eastAsia="el-GR"/>
        </w:rPr>
      </w:pPr>
      <w:r w:rsidRPr="003F4788">
        <w:rPr>
          <w:rFonts w:ascii="Times New Roman" w:eastAsia="Times New Roman" w:hAnsi="Times New Roman" w:cs="Times New Roman"/>
          <w:b/>
          <w:bCs/>
          <w:color w:val="000000"/>
          <w:sz w:val="28"/>
          <w:szCs w:val="28"/>
          <w:lang w:eastAsia="el-GR"/>
        </w:rPr>
        <w:t>ΟΜΑΔΑ ΠΡΩΤΗ</w:t>
      </w:r>
    </w:p>
    <w:p w:rsidR="00351D69" w:rsidRPr="003F4788" w:rsidRDefault="00596833" w:rsidP="00351D69">
      <w:pPr>
        <w:spacing w:after="0" w:line="240" w:lineRule="auto"/>
        <w:jc w:val="both"/>
        <w:rPr>
          <w:rFonts w:ascii="Times New Roman" w:eastAsia="Times New Roman" w:hAnsi="Times New Roman" w:cs="Times New Roman"/>
          <w:b/>
          <w:bCs/>
          <w:color w:val="000000"/>
          <w:sz w:val="28"/>
          <w:szCs w:val="28"/>
          <w:lang w:eastAsia="el-GR"/>
        </w:rPr>
      </w:pPr>
      <w:r w:rsidRPr="003F4788">
        <w:rPr>
          <w:rFonts w:ascii="Times New Roman" w:eastAsia="Times New Roman" w:hAnsi="Times New Roman" w:cs="Times New Roman"/>
          <w:b/>
          <w:bCs/>
          <w:color w:val="000000"/>
          <w:sz w:val="28"/>
          <w:szCs w:val="28"/>
          <w:lang w:eastAsia="el-GR"/>
        </w:rPr>
        <w:t>ΘΕΜΑ Α1</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Cs/>
          <w:color w:val="000000"/>
          <w:sz w:val="28"/>
          <w:szCs w:val="28"/>
          <w:lang w:eastAsia="el-GR"/>
        </w:rPr>
        <w:t>Να αιτιολογήσετε με συντομία:</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α.</w:t>
      </w:r>
      <w:r w:rsidRPr="003F4788">
        <w:rPr>
          <w:rFonts w:ascii="Times New Roman" w:eastAsia="Times New Roman" w:hAnsi="Times New Roman" w:cs="Times New Roman"/>
          <w:bCs/>
          <w:color w:val="000000"/>
          <w:sz w:val="28"/>
          <w:szCs w:val="28"/>
          <w:lang w:eastAsia="el-GR"/>
        </w:rPr>
        <w:t xml:space="preserve"> Την απαγόρευση αστών και διανοουμένων, κατά την περίοδο της διακυβέρνησης της χώρας από τον Χαρίλαο Τρικούπη.</w:t>
      </w:r>
    </w:p>
    <w:p w:rsidR="00596833" w:rsidRPr="003F4788" w:rsidRDefault="00596833" w:rsidP="008823E3">
      <w:pPr>
        <w:spacing w:after="0" w:line="240" w:lineRule="auto"/>
        <w:jc w:val="right"/>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Cs/>
          <w:color w:val="000000"/>
          <w:sz w:val="28"/>
          <w:szCs w:val="28"/>
          <w:lang w:eastAsia="el-GR"/>
        </w:rPr>
        <w:t>(μονάδες 5)</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β.</w:t>
      </w:r>
      <w:r w:rsidRPr="003F4788">
        <w:rPr>
          <w:rFonts w:ascii="Times New Roman" w:eastAsia="Times New Roman" w:hAnsi="Times New Roman" w:cs="Times New Roman"/>
          <w:bCs/>
          <w:color w:val="000000"/>
          <w:sz w:val="28"/>
          <w:szCs w:val="28"/>
          <w:lang w:eastAsia="el-GR"/>
        </w:rPr>
        <w:t xml:space="preserve"> Την προτεραιτότητα που δόθηκε στην εγκατάσταση των προσφύγων στη Μακεδονία και τη Δυτική Θράκη.</w:t>
      </w:r>
    </w:p>
    <w:p w:rsidR="00596833" w:rsidRPr="003F4788" w:rsidRDefault="00596833" w:rsidP="008823E3">
      <w:pPr>
        <w:spacing w:after="0" w:line="240" w:lineRule="auto"/>
        <w:jc w:val="right"/>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Cs/>
          <w:color w:val="000000"/>
          <w:sz w:val="28"/>
          <w:szCs w:val="28"/>
          <w:lang w:eastAsia="el-GR"/>
        </w:rPr>
        <w:t>(μονάδες 5)</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γ.</w:t>
      </w:r>
      <w:r w:rsidRPr="003F4788">
        <w:rPr>
          <w:rFonts w:ascii="Times New Roman" w:eastAsia="Times New Roman" w:hAnsi="Times New Roman" w:cs="Times New Roman"/>
          <w:bCs/>
          <w:color w:val="000000"/>
          <w:sz w:val="28"/>
          <w:szCs w:val="28"/>
          <w:lang w:eastAsia="el-GR"/>
        </w:rPr>
        <w:t xml:space="preserve"> Την καλλιέργεια του μίσους από την πλευρά των αντιβενιζελικών εναντίον των προσφύγων.</w:t>
      </w:r>
    </w:p>
    <w:p w:rsidR="00596833" w:rsidRPr="003F4788" w:rsidRDefault="00596833" w:rsidP="008823E3">
      <w:pPr>
        <w:spacing w:after="0" w:line="240" w:lineRule="auto"/>
        <w:jc w:val="right"/>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Cs/>
          <w:color w:val="000000"/>
          <w:sz w:val="28"/>
          <w:szCs w:val="28"/>
          <w:lang w:eastAsia="el-GR"/>
        </w:rPr>
        <w:t>(μονάδες 5)</w:t>
      </w:r>
    </w:p>
    <w:p w:rsidR="00596833" w:rsidRPr="003F4788" w:rsidRDefault="00596833" w:rsidP="008823E3">
      <w:pPr>
        <w:spacing w:after="0" w:line="240" w:lineRule="auto"/>
        <w:jc w:val="right"/>
        <w:rPr>
          <w:rFonts w:ascii="Times New Roman" w:eastAsia="Times New Roman" w:hAnsi="Times New Roman" w:cs="Times New Roman"/>
          <w:b/>
          <w:bCs/>
          <w:color w:val="000000"/>
          <w:sz w:val="28"/>
          <w:szCs w:val="28"/>
          <w:lang w:eastAsia="el-GR"/>
        </w:rPr>
      </w:pPr>
      <w:r w:rsidRPr="003F4788">
        <w:rPr>
          <w:rFonts w:ascii="Times New Roman" w:eastAsia="Times New Roman" w:hAnsi="Times New Roman" w:cs="Times New Roman"/>
          <w:b/>
          <w:bCs/>
          <w:color w:val="000000"/>
          <w:sz w:val="28"/>
          <w:szCs w:val="28"/>
          <w:lang w:eastAsia="el-GR"/>
        </w:rPr>
        <w:t>Μονάδες 15</w:t>
      </w:r>
    </w:p>
    <w:p w:rsidR="00596833" w:rsidRPr="003F4788" w:rsidRDefault="00596833" w:rsidP="00351D69">
      <w:pPr>
        <w:spacing w:after="0" w:line="240" w:lineRule="auto"/>
        <w:jc w:val="both"/>
        <w:rPr>
          <w:rFonts w:ascii="Times New Roman" w:eastAsia="Times New Roman" w:hAnsi="Times New Roman" w:cs="Times New Roman"/>
          <w:b/>
          <w:bCs/>
          <w:color w:val="000000"/>
          <w:sz w:val="28"/>
          <w:szCs w:val="28"/>
          <w:lang w:eastAsia="el-GR"/>
        </w:rPr>
      </w:pPr>
      <w:r w:rsidRPr="003F4788">
        <w:rPr>
          <w:rFonts w:ascii="Times New Roman" w:eastAsia="Times New Roman" w:hAnsi="Times New Roman" w:cs="Times New Roman"/>
          <w:b/>
          <w:bCs/>
          <w:color w:val="000000"/>
          <w:sz w:val="28"/>
          <w:szCs w:val="28"/>
          <w:lang w:eastAsia="el-GR"/>
        </w:rPr>
        <w:t>ΘΕΜΑ Α2</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Cs/>
          <w:color w:val="000000"/>
          <w:sz w:val="28"/>
          <w:szCs w:val="28"/>
          <w:lang w:eastAsia="el-GR"/>
        </w:rPr>
        <w:t xml:space="preserve">Να χαρακτηρίσετε τις προτάσεις που ακολουθούν, γράφοντας στο τετράδιό σας τη λέξη </w:t>
      </w:r>
      <w:r w:rsidRPr="003F4788">
        <w:rPr>
          <w:rFonts w:ascii="Times New Roman" w:eastAsia="Times New Roman" w:hAnsi="Times New Roman" w:cs="Times New Roman"/>
          <w:b/>
          <w:bCs/>
          <w:color w:val="000000"/>
          <w:sz w:val="28"/>
          <w:szCs w:val="28"/>
          <w:lang w:eastAsia="el-GR"/>
        </w:rPr>
        <w:t>Σωστό</w:t>
      </w:r>
      <w:r w:rsidRPr="003F4788">
        <w:rPr>
          <w:rFonts w:ascii="Times New Roman" w:eastAsia="Times New Roman" w:hAnsi="Times New Roman" w:cs="Times New Roman"/>
          <w:bCs/>
          <w:color w:val="000000"/>
          <w:sz w:val="28"/>
          <w:szCs w:val="28"/>
          <w:lang w:eastAsia="el-GR"/>
        </w:rPr>
        <w:t xml:space="preserve"> ή </w:t>
      </w:r>
      <w:r w:rsidRPr="003F4788">
        <w:rPr>
          <w:rFonts w:ascii="Times New Roman" w:eastAsia="Times New Roman" w:hAnsi="Times New Roman" w:cs="Times New Roman"/>
          <w:b/>
          <w:bCs/>
          <w:color w:val="000000"/>
          <w:sz w:val="28"/>
          <w:szCs w:val="28"/>
          <w:lang w:eastAsia="el-GR"/>
        </w:rPr>
        <w:t>Λάθος</w:t>
      </w:r>
      <w:r w:rsidRPr="003F4788">
        <w:rPr>
          <w:rFonts w:ascii="Times New Roman" w:eastAsia="Times New Roman" w:hAnsi="Times New Roman" w:cs="Times New Roman"/>
          <w:bCs/>
          <w:color w:val="000000"/>
          <w:sz w:val="28"/>
          <w:szCs w:val="28"/>
          <w:lang w:eastAsia="el-GR"/>
        </w:rPr>
        <w:t xml:space="preserve"> δίπλα στο γράμμα που αντιστοιχεί στην  κάθε πρόταση:</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α.</w:t>
      </w:r>
      <w:r w:rsidRPr="003F4788">
        <w:rPr>
          <w:rFonts w:ascii="Times New Roman" w:eastAsia="Times New Roman" w:hAnsi="Times New Roman" w:cs="Times New Roman"/>
          <w:bCs/>
          <w:color w:val="000000"/>
          <w:sz w:val="28"/>
          <w:szCs w:val="28"/>
          <w:lang w:eastAsia="el-GR"/>
        </w:rPr>
        <w:t xml:space="preserve"> Το 1875 ο Θ. Δηλιγιάννης παρουσίασε ένα συστηματικό πρόγραμμα εκσυγχρονισμού της χώρας.</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β.</w:t>
      </w:r>
      <w:r w:rsidRPr="003F4788">
        <w:rPr>
          <w:rFonts w:ascii="Times New Roman" w:eastAsia="Times New Roman" w:hAnsi="Times New Roman" w:cs="Times New Roman"/>
          <w:bCs/>
          <w:color w:val="000000"/>
          <w:sz w:val="28"/>
          <w:szCs w:val="28"/>
          <w:lang w:eastAsia="el-GR"/>
        </w:rPr>
        <w:t xml:space="preserve"> Η σύγκρουση των αντιβενιζελικών κομμάτων με τους Φιλελευθέρους τα οδηγούσε σε διαρκώς συντηρητικότητερες θέσεις.</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γ.</w:t>
      </w:r>
      <w:r w:rsidRPr="003F4788">
        <w:rPr>
          <w:rFonts w:ascii="Times New Roman" w:eastAsia="Times New Roman" w:hAnsi="Times New Roman" w:cs="Times New Roman"/>
          <w:bCs/>
          <w:color w:val="000000"/>
          <w:sz w:val="28"/>
          <w:szCs w:val="28"/>
          <w:lang w:eastAsia="el-GR"/>
        </w:rPr>
        <w:t xml:space="preserve"> Η ανταλλαγή των πληθυσμών μεταξύ Ελλάδας και Τουρκίας (1923) έγινε με κύριο κριτήριο το θρήσκευμα.</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δ.</w:t>
      </w:r>
      <w:r w:rsidRPr="003F4788">
        <w:rPr>
          <w:rFonts w:ascii="Times New Roman" w:eastAsia="Times New Roman" w:hAnsi="Times New Roman" w:cs="Times New Roman"/>
          <w:bCs/>
          <w:color w:val="000000"/>
          <w:sz w:val="28"/>
          <w:szCs w:val="28"/>
          <w:lang w:eastAsia="el-GR"/>
        </w:rPr>
        <w:t xml:space="preserve"> Η ένωση της Κρήτης με την Ελλάδα πραγματοποιήθηκε το 1897.</w:t>
      </w:r>
    </w:p>
    <w:p w:rsidR="00596833" w:rsidRPr="003F4788" w:rsidRDefault="00596833" w:rsidP="00351D69">
      <w:pPr>
        <w:spacing w:after="0" w:line="240" w:lineRule="auto"/>
        <w:jc w:val="both"/>
        <w:rPr>
          <w:rFonts w:ascii="Times New Roman" w:eastAsia="Times New Roman" w:hAnsi="Times New Roman" w:cs="Times New Roman"/>
          <w:bCs/>
          <w:color w:val="000000"/>
          <w:sz w:val="28"/>
          <w:szCs w:val="28"/>
          <w:lang w:eastAsia="el-GR"/>
        </w:rPr>
      </w:pPr>
      <w:r w:rsidRPr="003F4788">
        <w:rPr>
          <w:rFonts w:ascii="Times New Roman" w:eastAsia="Times New Roman" w:hAnsi="Times New Roman" w:cs="Times New Roman"/>
          <w:b/>
          <w:bCs/>
          <w:color w:val="000000"/>
          <w:sz w:val="28"/>
          <w:szCs w:val="28"/>
          <w:lang w:eastAsia="el-GR"/>
        </w:rPr>
        <w:t>ε</w:t>
      </w:r>
      <w:r w:rsidRPr="003F4788">
        <w:rPr>
          <w:rFonts w:ascii="Times New Roman" w:eastAsia="Times New Roman" w:hAnsi="Times New Roman" w:cs="Times New Roman"/>
          <w:bCs/>
          <w:color w:val="000000"/>
          <w:sz w:val="28"/>
          <w:szCs w:val="28"/>
          <w:lang w:eastAsia="el-GR"/>
        </w:rPr>
        <w:t>. Στην Ευρώπη πρωτεργάτης του αγώνα για την αυτονομία του Πόντου ήταν ο Κ. Κωνσταντινίδης.</w:t>
      </w:r>
    </w:p>
    <w:p w:rsidR="00596833" w:rsidRPr="003F4788" w:rsidRDefault="00596833" w:rsidP="008823E3">
      <w:pPr>
        <w:spacing w:after="0" w:line="240" w:lineRule="auto"/>
        <w:jc w:val="right"/>
        <w:rPr>
          <w:rFonts w:ascii="Times New Roman" w:eastAsia="Times New Roman" w:hAnsi="Times New Roman" w:cs="Times New Roman"/>
          <w:b/>
          <w:bCs/>
          <w:color w:val="000000"/>
          <w:sz w:val="28"/>
          <w:szCs w:val="28"/>
          <w:lang w:eastAsia="el-GR"/>
        </w:rPr>
      </w:pPr>
      <w:r w:rsidRPr="003F4788">
        <w:rPr>
          <w:rFonts w:ascii="Times New Roman" w:eastAsia="Times New Roman" w:hAnsi="Times New Roman" w:cs="Times New Roman"/>
          <w:b/>
          <w:bCs/>
          <w:color w:val="000000"/>
          <w:sz w:val="28"/>
          <w:szCs w:val="28"/>
          <w:lang w:eastAsia="el-GR"/>
        </w:rPr>
        <w:t>Μονάδες 10</w:t>
      </w:r>
    </w:p>
    <w:p w:rsidR="003F4788" w:rsidRDefault="003F4788" w:rsidP="00596833">
      <w:pPr>
        <w:pStyle w:val="Default"/>
        <w:jc w:val="both"/>
        <w:rPr>
          <w:rFonts w:ascii="Times New Roman" w:hAnsi="Times New Roman" w:cs="Times New Roman"/>
          <w:b/>
          <w:bCs/>
          <w:sz w:val="28"/>
          <w:szCs w:val="28"/>
        </w:rPr>
      </w:pP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b/>
          <w:bCs/>
          <w:sz w:val="28"/>
          <w:szCs w:val="28"/>
        </w:rPr>
        <w:t xml:space="preserve">ΘΕΜΑ Β1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Να αναφερθείτε στα οφέλη της Ελλάδας από τους Βαλκανικούς πολέμους, καθώς και στα προβλήματα που προέκυψαν από την ενσωμάτωση των νέων περιοχών στη χώρα. </w:t>
      </w:r>
    </w:p>
    <w:p w:rsidR="00596833" w:rsidRPr="00596833" w:rsidRDefault="00596833" w:rsidP="008823E3">
      <w:pPr>
        <w:pStyle w:val="Default"/>
        <w:jc w:val="right"/>
        <w:rPr>
          <w:rFonts w:ascii="Times New Roman" w:hAnsi="Times New Roman" w:cs="Times New Roman"/>
          <w:sz w:val="28"/>
          <w:szCs w:val="28"/>
        </w:rPr>
      </w:pPr>
      <w:r w:rsidRPr="00596833">
        <w:rPr>
          <w:rFonts w:ascii="Times New Roman" w:hAnsi="Times New Roman" w:cs="Times New Roman"/>
          <w:b/>
          <w:bCs/>
          <w:sz w:val="28"/>
          <w:szCs w:val="28"/>
        </w:rPr>
        <w:t xml:space="preserve">Μονάδες 15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b/>
          <w:bCs/>
          <w:sz w:val="28"/>
          <w:szCs w:val="28"/>
        </w:rPr>
        <w:t xml:space="preserve">ΘΕΜΑ Β2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Τι γνωρίζετε για τη διοίκηση της Τραπεζούντας από τον μητροπολίτη Χρύσανθο την περίοδο 1916-1918; </w:t>
      </w:r>
    </w:p>
    <w:p w:rsidR="003F4788" w:rsidRDefault="00596833" w:rsidP="003F4788">
      <w:pPr>
        <w:spacing w:after="0" w:line="240" w:lineRule="auto"/>
        <w:jc w:val="right"/>
        <w:rPr>
          <w:rFonts w:ascii="Times New Roman" w:hAnsi="Times New Roman" w:cs="Times New Roman"/>
          <w:b/>
          <w:bCs/>
          <w:sz w:val="28"/>
          <w:szCs w:val="28"/>
        </w:rPr>
      </w:pPr>
      <w:r w:rsidRPr="00596833">
        <w:rPr>
          <w:rFonts w:ascii="Times New Roman" w:hAnsi="Times New Roman" w:cs="Times New Roman"/>
          <w:b/>
          <w:bCs/>
          <w:sz w:val="28"/>
          <w:szCs w:val="28"/>
        </w:rPr>
        <w:t>Μονάδες 10</w:t>
      </w:r>
    </w:p>
    <w:p w:rsidR="003F4788" w:rsidRDefault="003F4788" w:rsidP="008823E3">
      <w:pPr>
        <w:pStyle w:val="Default"/>
        <w:jc w:val="center"/>
        <w:rPr>
          <w:rFonts w:ascii="Times New Roman" w:hAnsi="Times New Roman" w:cs="Times New Roman"/>
          <w:b/>
          <w:bCs/>
          <w:sz w:val="28"/>
          <w:szCs w:val="28"/>
        </w:rPr>
      </w:pPr>
    </w:p>
    <w:p w:rsidR="00596833" w:rsidRPr="00596833" w:rsidRDefault="00596833" w:rsidP="008823E3">
      <w:pPr>
        <w:pStyle w:val="Default"/>
        <w:jc w:val="center"/>
        <w:rPr>
          <w:rFonts w:ascii="Times New Roman" w:hAnsi="Times New Roman" w:cs="Times New Roman"/>
          <w:sz w:val="28"/>
          <w:szCs w:val="28"/>
        </w:rPr>
      </w:pPr>
      <w:r w:rsidRPr="00596833">
        <w:rPr>
          <w:rFonts w:ascii="Times New Roman" w:hAnsi="Times New Roman" w:cs="Times New Roman"/>
          <w:b/>
          <w:bCs/>
          <w:sz w:val="28"/>
          <w:szCs w:val="28"/>
        </w:rPr>
        <w:t>ΟΜΑΔΑ ΔΕΥΤΕΡΗ</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b/>
          <w:bCs/>
          <w:sz w:val="28"/>
          <w:szCs w:val="28"/>
        </w:rPr>
        <w:t xml:space="preserve">ΘΕΜΑ Γ1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Αξιοποιώντας τις ιστορικές σας γνώσεις και αντλώντας στοιχεία από τα κείμενα Α και Β, να απαντήσετε στα ερωτήματα: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b/>
          <w:bCs/>
          <w:sz w:val="28"/>
          <w:szCs w:val="28"/>
        </w:rPr>
        <w:lastRenderedPageBreak/>
        <w:t xml:space="preserve">α. </w:t>
      </w:r>
      <w:r w:rsidRPr="00596833">
        <w:rPr>
          <w:rFonts w:ascii="Times New Roman" w:hAnsi="Times New Roman" w:cs="Times New Roman"/>
          <w:sz w:val="28"/>
          <w:szCs w:val="28"/>
        </w:rPr>
        <w:t xml:space="preserve">Τι γνωρίζετε για την ίδρυση της Επιτροπής Αποκαταστάσεως Προσφύγων (Ε.Α.Π.), το σκοπό της και τα μέσα που της διατέθηκαν από την τότε ελληνική κυβέρνηση για την επίτευξη του σκοπού της; </w:t>
      </w:r>
    </w:p>
    <w:p w:rsidR="00596833" w:rsidRPr="00596833" w:rsidRDefault="00596833" w:rsidP="008823E3">
      <w:pPr>
        <w:pStyle w:val="Default"/>
        <w:jc w:val="right"/>
        <w:rPr>
          <w:rFonts w:ascii="Times New Roman" w:hAnsi="Times New Roman" w:cs="Times New Roman"/>
          <w:sz w:val="28"/>
          <w:szCs w:val="28"/>
        </w:rPr>
      </w:pPr>
      <w:r w:rsidRPr="00596833">
        <w:rPr>
          <w:rFonts w:ascii="Times New Roman" w:hAnsi="Times New Roman" w:cs="Times New Roman"/>
          <w:sz w:val="28"/>
          <w:szCs w:val="28"/>
        </w:rPr>
        <w:t xml:space="preserve">(μονάδες 15)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b/>
          <w:bCs/>
          <w:sz w:val="28"/>
          <w:szCs w:val="28"/>
        </w:rPr>
        <w:t xml:space="preserve">β. </w:t>
      </w:r>
      <w:r w:rsidRPr="00596833">
        <w:rPr>
          <w:rFonts w:ascii="Times New Roman" w:hAnsi="Times New Roman" w:cs="Times New Roman"/>
          <w:sz w:val="28"/>
          <w:szCs w:val="28"/>
        </w:rPr>
        <w:t xml:space="preserve">Ποιο ήταν το βασικό της πλεονέκτημα έναντι οποιουδήποτε άλλου φορέα ασχολήθηκε με το ίδιο ζήτημα; </w:t>
      </w:r>
    </w:p>
    <w:p w:rsidR="00596833" w:rsidRPr="00596833" w:rsidRDefault="00596833" w:rsidP="008823E3">
      <w:pPr>
        <w:pStyle w:val="Default"/>
        <w:jc w:val="right"/>
        <w:rPr>
          <w:rFonts w:ascii="Times New Roman" w:hAnsi="Times New Roman" w:cs="Times New Roman"/>
          <w:sz w:val="28"/>
          <w:szCs w:val="28"/>
        </w:rPr>
      </w:pPr>
      <w:r w:rsidRPr="00596833">
        <w:rPr>
          <w:rFonts w:ascii="Times New Roman" w:hAnsi="Times New Roman" w:cs="Times New Roman"/>
          <w:sz w:val="28"/>
          <w:szCs w:val="28"/>
        </w:rPr>
        <w:t xml:space="preserve">(μονάδες 10) </w:t>
      </w:r>
    </w:p>
    <w:p w:rsidR="00596833" w:rsidRPr="00596833" w:rsidRDefault="00596833" w:rsidP="008823E3">
      <w:pPr>
        <w:pStyle w:val="Default"/>
        <w:jc w:val="right"/>
        <w:rPr>
          <w:rFonts w:ascii="Times New Roman" w:hAnsi="Times New Roman" w:cs="Times New Roman"/>
          <w:sz w:val="28"/>
          <w:szCs w:val="28"/>
        </w:rPr>
      </w:pPr>
      <w:r w:rsidRPr="00596833">
        <w:rPr>
          <w:rFonts w:ascii="Times New Roman" w:hAnsi="Times New Roman" w:cs="Times New Roman"/>
          <w:b/>
          <w:bCs/>
          <w:sz w:val="28"/>
          <w:szCs w:val="28"/>
        </w:rPr>
        <w:t xml:space="preserve">Μονάδες 25 </w:t>
      </w:r>
    </w:p>
    <w:p w:rsidR="00596833" w:rsidRPr="00596833" w:rsidRDefault="00596833" w:rsidP="003F4788">
      <w:pPr>
        <w:pStyle w:val="Default"/>
        <w:jc w:val="center"/>
        <w:rPr>
          <w:rFonts w:ascii="Times New Roman" w:hAnsi="Times New Roman" w:cs="Times New Roman"/>
          <w:sz w:val="28"/>
          <w:szCs w:val="28"/>
        </w:rPr>
      </w:pPr>
      <w:r w:rsidRPr="00596833">
        <w:rPr>
          <w:rFonts w:ascii="Times New Roman" w:hAnsi="Times New Roman" w:cs="Times New Roman"/>
          <w:b/>
          <w:bCs/>
          <w:sz w:val="28"/>
          <w:szCs w:val="28"/>
        </w:rPr>
        <w:t>ΚΕΙΜΕΝΟ Α</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Μετά τη μικρασιατική ήττα και την άφιξη των προσφύγων η ανάγκη εξασφαλίσεως εξωτερικού δανείου (ή δανείων) έγινε ακόμη μεγαλύτερη. Η κρίσιμη κατάσταση όμως της ελληνικής οικονομίας που υπαγόρευε την ανάγκη αυτή δεν αποτελούσε εχέγγυο1 για τους υποψήφιους ξένους πιστωτές. [...]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Το 1924, μετά από επίμονες διαπραγματεύσεις, συνάφθηκε δάνειο [...]. Αν και οι όροι δεν ήταν ιδιαίτερα ευνοϊκοί για την Ελλάδα, οι πιεστικές ανάγκες των προσφύγων δεν επέτρεπαν δισταγμούς και αναβολές στην αποδοχή του δανείου. </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Η διαχείριση του δανείου ανατέθηκε στην Επιτροπή Αποκατάστασης Προσφύγων (Ε.Α.Π.), αυτόνομο οργανισμό που ιδρύθηκε βάσει του πρωτοκόλλου της 28ης Σεπτεμβρίου 1923 της Γενεύης. Τη διοίκηση της Ε.Α.Π. ανέλαβαν δύο Έλληνες, διορισμένοι από την ελληνική κυβέρνηση, και δύο ξένοι [...], διορισμένοι από την Κ.Τ.Ε. (Κοινωνία των Εθνών). Πρώτος πρόεδρος της επιτροπής ορίστηκε ο Henry Morgenthau (μέλος του Συμβουλίου του ιδρύματος Περιθάλψεως της Μέσης Ανατολής, πρώην πρεσβευτής των Η.Π.Α. στην Κωνσταντινούπολη) και μέλη: ο εκπρόσωπος της Τράπεζας της Αγγλίας John Campell και οι Στέφανος Δέλτας και Περικλής Αργυρόπουλος. [...] </w:t>
      </w:r>
    </w:p>
    <w:p w:rsidR="008823E3" w:rsidRDefault="008823E3" w:rsidP="00596833">
      <w:pPr>
        <w:pStyle w:val="Default"/>
        <w:jc w:val="both"/>
        <w:rPr>
          <w:rFonts w:ascii="Times New Roman" w:hAnsi="Times New Roman" w:cs="Times New Roman"/>
          <w:sz w:val="20"/>
          <w:szCs w:val="20"/>
        </w:rPr>
      </w:pPr>
    </w:p>
    <w:p w:rsidR="00596833" w:rsidRPr="008823E3" w:rsidRDefault="00596833" w:rsidP="00596833">
      <w:pPr>
        <w:pStyle w:val="Default"/>
        <w:jc w:val="both"/>
        <w:rPr>
          <w:rFonts w:ascii="Times New Roman" w:hAnsi="Times New Roman" w:cs="Times New Roman"/>
          <w:sz w:val="20"/>
          <w:szCs w:val="20"/>
        </w:rPr>
      </w:pPr>
      <w:r w:rsidRPr="008823E3">
        <w:rPr>
          <w:rFonts w:ascii="Times New Roman" w:hAnsi="Times New Roman" w:cs="Times New Roman"/>
          <w:sz w:val="20"/>
          <w:szCs w:val="20"/>
        </w:rPr>
        <w:t xml:space="preserve">Ιστορία του Ελληνικού Έθνους, </w:t>
      </w:r>
      <w:r w:rsidRPr="008823E3">
        <w:rPr>
          <w:rFonts w:ascii="Times New Roman" w:hAnsi="Times New Roman" w:cs="Times New Roman"/>
          <w:i/>
          <w:iCs/>
          <w:sz w:val="20"/>
          <w:szCs w:val="20"/>
        </w:rPr>
        <w:t xml:space="preserve">Νεώτερος Ελληνισμός από το 1913 ώς το 1941, </w:t>
      </w:r>
      <w:r w:rsidRPr="008823E3">
        <w:rPr>
          <w:rFonts w:ascii="Times New Roman" w:hAnsi="Times New Roman" w:cs="Times New Roman"/>
          <w:sz w:val="20"/>
          <w:szCs w:val="20"/>
        </w:rPr>
        <w:t xml:space="preserve">τ. ΙΕ΄, Εκδοτική Αθηνών, 2008, σ.301. </w:t>
      </w:r>
    </w:p>
    <w:p w:rsidR="008823E3" w:rsidRDefault="008823E3" w:rsidP="008823E3">
      <w:pPr>
        <w:pStyle w:val="Default"/>
        <w:jc w:val="center"/>
        <w:rPr>
          <w:rFonts w:ascii="Times New Roman" w:hAnsi="Times New Roman" w:cs="Times New Roman"/>
          <w:b/>
          <w:bCs/>
          <w:sz w:val="28"/>
          <w:szCs w:val="28"/>
        </w:rPr>
      </w:pPr>
    </w:p>
    <w:p w:rsidR="00596833" w:rsidRPr="00596833" w:rsidRDefault="00596833" w:rsidP="008823E3">
      <w:pPr>
        <w:pStyle w:val="Default"/>
        <w:jc w:val="center"/>
        <w:rPr>
          <w:rFonts w:ascii="Times New Roman" w:hAnsi="Times New Roman" w:cs="Times New Roman"/>
          <w:sz w:val="28"/>
          <w:szCs w:val="28"/>
        </w:rPr>
      </w:pPr>
      <w:r w:rsidRPr="00596833">
        <w:rPr>
          <w:rFonts w:ascii="Times New Roman" w:hAnsi="Times New Roman" w:cs="Times New Roman"/>
          <w:b/>
          <w:bCs/>
          <w:sz w:val="28"/>
          <w:szCs w:val="28"/>
        </w:rPr>
        <w:t>ΚΕΙΜΕΝΟ Β</w:t>
      </w:r>
    </w:p>
    <w:p w:rsidR="00596833" w:rsidRPr="00596833" w:rsidRDefault="00596833" w:rsidP="00596833">
      <w:pPr>
        <w:pStyle w:val="Default"/>
        <w:jc w:val="both"/>
        <w:rPr>
          <w:rFonts w:ascii="Times New Roman" w:hAnsi="Times New Roman" w:cs="Times New Roman"/>
          <w:sz w:val="28"/>
          <w:szCs w:val="28"/>
        </w:rPr>
      </w:pPr>
      <w:r w:rsidRPr="00596833">
        <w:rPr>
          <w:rFonts w:ascii="Times New Roman" w:hAnsi="Times New Roman" w:cs="Times New Roman"/>
          <w:sz w:val="28"/>
          <w:szCs w:val="28"/>
        </w:rPr>
        <w:t xml:space="preserve">[...] Στον αγώνα αυτόν για την εγκατάσταση των προσφύγων βρήκε το ελληνικό κράτος πολύτιμο επίκουρο την Κοινωνία των Εθνών. Αυτή θέτει στη διάθεσή του τα κατάλληλα πρόσωπα, μορφωμένους τεχνικούς και οικονομολόγους, και την ηθική της ενίσχυση για να βοηθήσουν την Ελλάδα στο τεράστιο έργο της αποκαταστάσεως. Έτσι συνάπτεται το δάνειο των 12.300.000 λιρών και ιδρύεται ο διεθνής οργανισμός Επιτροπής Αποκαταστάσεως Προσφύγων (Ε.Α.Π.), ο οποίος σε συνεργασία με τις ελληνικές αρχές περάτωσε το έργο του μέσα σε 7 χρόνια (τέλη Νοεμβρίου 1923 − τέλη 1930). Κανένα παρόμοιο παράδειγμα δεν υπήρχε ώς τότε στην ιστορία μιας τόσο εκτεταμένης αποκαταστάσεως προσφύγων.[...] </w:t>
      </w:r>
    </w:p>
    <w:p w:rsidR="008823E3" w:rsidRDefault="008823E3" w:rsidP="00596833">
      <w:pPr>
        <w:spacing w:after="0" w:line="240" w:lineRule="auto"/>
        <w:jc w:val="both"/>
        <w:rPr>
          <w:rFonts w:ascii="Times New Roman" w:hAnsi="Times New Roman" w:cs="Times New Roman"/>
          <w:sz w:val="20"/>
          <w:szCs w:val="20"/>
        </w:rPr>
      </w:pPr>
    </w:p>
    <w:p w:rsidR="00596833" w:rsidRPr="008823E3" w:rsidRDefault="00596833" w:rsidP="00596833">
      <w:pPr>
        <w:spacing w:after="0" w:line="240" w:lineRule="auto"/>
        <w:jc w:val="both"/>
        <w:rPr>
          <w:rFonts w:ascii="Times New Roman" w:hAnsi="Times New Roman" w:cs="Times New Roman"/>
          <w:sz w:val="20"/>
          <w:szCs w:val="20"/>
        </w:rPr>
      </w:pPr>
      <w:r w:rsidRPr="008823E3">
        <w:rPr>
          <w:rFonts w:ascii="Times New Roman" w:hAnsi="Times New Roman" w:cs="Times New Roman"/>
          <w:sz w:val="20"/>
          <w:szCs w:val="20"/>
        </w:rPr>
        <w:t xml:space="preserve">Α. Βακαλόπουλος, </w:t>
      </w:r>
      <w:r w:rsidRPr="008823E3">
        <w:rPr>
          <w:rFonts w:ascii="Times New Roman" w:hAnsi="Times New Roman" w:cs="Times New Roman"/>
          <w:i/>
          <w:iCs/>
          <w:sz w:val="20"/>
          <w:szCs w:val="20"/>
        </w:rPr>
        <w:t xml:space="preserve">Νέα Ελληνική Ιστορία, </w:t>
      </w:r>
      <w:r w:rsidRPr="008823E3">
        <w:rPr>
          <w:rFonts w:ascii="Times New Roman" w:hAnsi="Times New Roman" w:cs="Times New Roman"/>
          <w:sz w:val="20"/>
          <w:szCs w:val="20"/>
        </w:rPr>
        <w:t>Θεσσαλονίκη 1991, εκδ. Βάνιας, σ. 382</w:t>
      </w:r>
    </w:p>
    <w:p w:rsidR="00596833" w:rsidRDefault="00596833" w:rsidP="00596833">
      <w:pPr>
        <w:spacing w:after="0" w:line="240" w:lineRule="auto"/>
        <w:jc w:val="both"/>
        <w:rPr>
          <w:rFonts w:ascii="Times New Roman" w:hAnsi="Times New Roman" w:cs="Times New Roman"/>
          <w:sz w:val="28"/>
          <w:szCs w:val="28"/>
        </w:rPr>
      </w:pPr>
    </w:p>
    <w:p w:rsidR="00596833" w:rsidRDefault="00596833" w:rsidP="00596833">
      <w:pPr>
        <w:spacing w:after="0" w:line="240" w:lineRule="auto"/>
        <w:jc w:val="both"/>
        <w:rPr>
          <w:rFonts w:ascii="Times New Roman" w:hAnsi="Times New Roman" w:cs="Times New Roman"/>
          <w:sz w:val="28"/>
          <w:szCs w:val="28"/>
        </w:rPr>
      </w:pPr>
      <w:r w:rsidRPr="00CC61F3">
        <w:rPr>
          <w:rFonts w:ascii="Times New Roman" w:hAnsi="Times New Roman" w:cs="Times New Roman"/>
          <w:sz w:val="28"/>
          <w:szCs w:val="28"/>
          <w:vertAlign w:val="superscript"/>
        </w:rPr>
        <w:t xml:space="preserve">1 </w:t>
      </w:r>
      <w:r>
        <w:rPr>
          <w:rFonts w:ascii="Times New Roman" w:hAnsi="Times New Roman" w:cs="Times New Roman"/>
          <w:sz w:val="28"/>
          <w:szCs w:val="28"/>
        </w:rPr>
        <w:t>εχέγγυο: ό, τι αποτελεί εγγύηση, ό, τι δίνει τη βεβαιότητα για ένα επιθυμητό αποτέλεσμα, για μια ευνοϊκή εξέλιξη.</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b/>
          <w:bCs/>
          <w:sz w:val="28"/>
          <w:szCs w:val="28"/>
        </w:rPr>
        <w:lastRenderedPageBreak/>
        <w:t xml:space="preserve">ΘΕΜΑ Δ1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Αξιοποιώντας τις ιστορικές σας γνώσεις και αντλώντας στοιχεία από τα παρακάτω κείμενα Α, Β και Γ, να απαντήσετε στα ερωτήματα: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b/>
          <w:bCs/>
          <w:sz w:val="28"/>
          <w:szCs w:val="28"/>
        </w:rPr>
        <w:t xml:space="preserve">α. </w:t>
      </w:r>
      <w:r w:rsidRPr="00CC61F3">
        <w:rPr>
          <w:rFonts w:ascii="Times New Roman" w:hAnsi="Times New Roman" w:cs="Times New Roman"/>
          <w:sz w:val="28"/>
          <w:szCs w:val="28"/>
        </w:rPr>
        <w:t xml:space="preserve">Ποιες ήταν οι προγραμματικές θέσεις του Ελ. Βενιζέλου, όπως διατυπώθηκαν στο λόγο του της 5ης Σεπτεμβρίου 1910, και ποιες οι βασικές θέσεις της </w:t>
      </w:r>
      <w:r w:rsidRPr="00CC61F3">
        <w:rPr>
          <w:rFonts w:ascii="Times New Roman" w:hAnsi="Times New Roman" w:cs="Times New Roman"/>
          <w:i/>
          <w:iCs/>
          <w:sz w:val="28"/>
          <w:szCs w:val="28"/>
        </w:rPr>
        <w:t>Κοινωνιολογικής Εταιρείας</w:t>
      </w:r>
      <w:r w:rsidRPr="00CC61F3">
        <w:rPr>
          <w:rFonts w:ascii="Times New Roman" w:hAnsi="Times New Roman" w:cs="Times New Roman"/>
          <w:sz w:val="28"/>
          <w:szCs w:val="28"/>
        </w:rPr>
        <w:t xml:space="preserve">; </w:t>
      </w:r>
    </w:p>
    <w:p w:rsidR="00CC61F3" w:rsidRPr="00CC61F3" w:rsidRDefault="00CC61F3" w:rsidP="008823E3">
      <w:pPr>
        <w:pStyle w:val="Default"/>
        <w:jc w:val="right"/>
        <w:rPr>
          <w:rFonts w:ascii="Times New Roman" w:hAnsi="Times New Roman" w:cs="Times New Roman"/>
          <w:sz w:val="28"/>
          <w:szCs w:val="28"/>
        </w:rPr>
      </w:pPr>
      <w:r w:rsidRPr="00CC61F3">
        <w:rPr>
          <w:rFonts w:ascii="Times New Roman" w:hAnsi="Times New Roman" w:cs="Times New Roman"/>
          <w:sz w:val="28"/>
          <w:szCs w:val="28"/>
        </w:rPr>
        <w:t xml:space="preserve">(μονάδες 15)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b/>
          <w:bCs/>
          <w:sz w:val="28"/>
          <w:szCs w:val="28"/>
        </w:rPr>
        <w:t xml:space="preserve">β. </w:t>
      </w:r>
      <w:r w:rsidRPr="00CC61F3">
        <w:rPr>
          <w:rFonts w:ascii="Times New Roman" w:hAnsi="Times New Roman" w:cs="Times New Roman"/>
          <w:sz w:val="28"/>
          <w:szCs w:val="28"/>
        </w:rPr>
        <w:t xml:space="preserve">Πώς αποτυπώθηκαν οι θέσεις του Ελ. Βενιζέλου και της </w:t>
      </w:r>
      <w:r w:rsidRPr="00CC61F3">
        <w:rPr>
          <w:rFonts w:ascii="Times New Roman" w:hAnsi="Times New Roman" w:cs="Times New Roman"/>
          <w:i/>
          <w:iCs/>
          <w:sz w:val="28"/>
          <w:szCs w:val="28"/>
        </w:rPr>
        <w:t xml:space="preserve">Κοινωνιολογικής Εταιρείας </w:t>
      </w:r>
      <w:r w:rsidRPr="00CC61F3">
        <w:rPr>
          <w:rFonts w:ascii="Times New Roman" w:hAnsi="Times New Roman" w:cs="Times New Roman"/>
          <w:sz w:val="28"/>
          <w:szCs w:val="28"/>
        </w:rPr>
        <w:t xml:space="preserve">στην Αναθεώρηση του Συντάγματος του 1911 και στο νομοθετικό έργο της κυβέρνησης Βενιζέλου κατά την περίοδο 1910-1912; </w:t>
      </w:r>
    </w:p>
    <w:p w:rsidR="00CC61F3" w:rsidRPr="00CC61F3" w:rsidRDefault="00CC61F3" w:rsidP="008823E3">
      <w:pPr>
        <w:pStyle w:val="Default"/>
        <w:jc w:val="right"/>
        <w:rPr>
          <w:rFonts w:ascii="Times New Roman" w:hAnsi="Times New Roman" w:cs="Times New Roman"/>
          <w:sz w:val="28"/>
          <w:szCs w:val="28"/>
        </w:rPr>
      </w:pPr>
      <w:r w:rsidRPr="00CC61F3">
        <w:rPr>
          <w:rFonts w:ascii="Times New Roman" w:hAnsi="Times New Roman" w:cs="Times New Roman"/>
          <w:sz w:val="28"/>
          <w:szCs w:val="28"/>
        </w:rPr>
        <w:t xml:space="preserve">(μονάδες 10) </w:t>
      </w:r>
    </w:p>
    <w:p w:rsidR="00CC61F3" w:rsidRDefault="00CC61F3" w:rsidP="003F4788">
      <w:pPr>
        <w:spacing w:after="0" w:line="240" w:lineRule="auto"/>
        <w:jc w:val="right"/>
        <w:rPr>
          <w:rFonts w:ascii="Times New Roman" w:hAnsi="Times New Roman" w:cs="Times New Roman"/>
          <w:b/>
          <w:bCs/>
          <w:sz w:val="28"/>
          <w:szCs w:val="28"/>
        </w:rPr>
      </w:pPr>
      <w:r w:rsidRPr="00CC61F3">
        <w:rPr>
          <w:rFonts w:ascii="Times New Roman" w:hAnsi="Times New Roman" w:cs="Times New Roman"/>
          <w:b/>
          <w:bCs/>
          <w:sz w:val="28"/>
          <w:szCs w:val="28"/>
        </w:rPr>
        <w:t>Μονάδες 25</w:t>
      </w:r>
    </w:p>
    <w:p w:rsidR="003F4788" w:rsidRDefault="003F4788" w:rsidP="003F4788">
      <w:pPr>
        <w:spacing w:after="0" w:line="240" w:lineRule="auto"/>
        <w:jc w:val="right"/>
        <w:rPr>
          <w:rFonts w:ascii="Times New Roman" w:hAnsi="Times New Roman" w:cs="Times New Roman"/>
          <w:b/>
          <w:bCs/>
          <w:sz w:val="28"/>
          <w:szCs w:val="28"/>
        </w:rPr>
      </w:pPr>
    </w:p>
    <w:p w:rsidR="00CC61F3" w:rsidRPr="00CC61F3" w:rsidRDefault="00CC61F3" w:rsidP="008823E3">
      <w:pPr>
        <w:pStyle w:val="Default"/>
        <w:jc w:val="center"/>
        <w:rPr>
          <w:rFonts w:ascii="Times New Roman" w:hAnsi="Times New Roman" w:cs="Times New Roman"/>
          <w:sz w:val="28"/>
          <w:szCs w:val="28"/>
        </w:rPr>
      </w:pPr>
      <w:r w:rsidRPr="00CC61F3">
        <w:rPr>
          <w:rFonts w:ascii="Times New Roman" w:hAnsi="Times New Roman" w:cs="Times New Roman"/>
          <w:b/>
          <w:bCs/>
          <w:sz w:val="28"/>
          <w:szCs w:val="28"/>
        </w:rPr>
        <w:t>ΚΕΙΜΕΝΟ Α</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 Από το μπαλκόνι του «Grand Hôtel» στην Πλατεία Συντάγματος [ο Ελ. Βενιζέλος] εκφώνησε στις 5 Σεπτεμβρίου την πασίγνωστη εκείνη προγραμματική ομιλία με την οποία παρουσιάστηκε ως «σημαιοφόρος νέων πολιτικών ιδεών» και όχι ως αρχηγός ενός νέου κόμματος [...].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[Στην ομιλία του] εντυπωσιάζει αμέσως η κυριαρχία των πλευρών του τεχνικού εκσυγχρονισμού του πολιτικού συστήματος και η προσπάθεια να σταθεροποιηθεί αυτό το πολιτικό σύστημα μέσω της περιορισμένης εξισορρόπησης των συμφερόντων των μεσαίων και των κατώτερων κοινωνικών ομάδων. [...]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Το δεύτερο μέρος της προγραμματικής του ομιλίας, με το οποίο ο Κρης πολιτικός παρουσίασε τους πολιτικούς του στόχους, επιβεβαιώνει τη διαπίστωσή μας: με την αναθεώρηση του συντάγματος, είπε, [...] χωρίς όμως να αλλάξει τις θεμελιώδεις διατάξεις για το πολίτευμα, τη βασιλεία και τη διαδοχή, τη λαϊκή κυριαρχία και τη διάκριση των εξουσιών, το σύστημα θα εκσυγχρονιζόταν τεχνικά. [...] Oι περισσότερες αλλαγές του συντάγματος αφορούσαν ακριβείς διατυπώσεις με στόχο την αποτελεσματικότερη εφαρμογή του πνεύματος του συντάγματος. Παρά τη δριμεία κριτική κατά του στέμματος, ο Βενιζέλος τόνισε ότι η δημοκρατία με βασιλιά ως αρχηγό του κράτους «είναι ο τύπος του πολιτεύματος, όστις προσαρμόζεται άριστα προς την πολιτικήν μόρφωσιν του Ελληνικού Λαού και εξυπηρετεί προσφορώτερον τα εδαφικά συμφέροντα». [...] </w:t>
      </w:r>
    </w:p>
    <w:p w:rsidR="008823E3" w:rsidRDefault="008823E3" w:rsidP="00CC61F3">
      <w:pPr>
        <w:pStyle w:val="Default"/>
        <w:jc w:val="both"/>
        <w:rPr>
          <w:rFonts w:ascii="Times New Roman" w:hAnsi="Times New Roman" w:cs="Times New Roman"/>
          <w:sz w:val="20"/>
          <w:szCs w:val="20"/>
        </w:rPr>
      </w:pPr>
    </w:p>
    <w:p w:rsidR="00CC61F3" w:rsidRPr="008823E3" w:rsidRDefault="00CC61F3" w:rsidP="00CC61F3">
      <w:pPr>
        <w:pStyle w:val="Default"/>
        <w:jc w:val="both"/>
        <w:rPr>
          <w:rFonts w:ascii="Times New Roman" w:hAnsi="Times New Roman" w:cs="Times New Roman"/>
          <w:sz w:val="20"/>
          <w:szCs w:val="20"/>
        </w:rPr>
      </w:pPr>
      <w:r w:rsidRPr="008823E3">
        <w:rPr>
          <w:rFonts w:ascii="Times New Roman" w:hAnsi="Times New Roman" w:cs="Times New Roman"/>
          <w:sz w:val="20"/>
          <w:szCs w:val="20"/>
        </w:rPr>
        <w:t xml:space="preserve">G. Hering, </w:t>
      </w:r>
      <w:r w:rsidRPr="008823E3">
        <w:rPr>
          <w:rFonts w:ascii="Times New Roman" w:hAnsi="Times New Roman" w:cs="Times New Roman"/>
          <w:i/>
          <w:iCs/>
          <w:sz w:val="20"/>
          <w:szCs w:val="20"/>
        </w:rPr>
        <w:t>Τα Πολιτικά Κόμματα στην Ελλάδα 1821-1936</w:t>
      </w:r>
      <w:r w:rsidRPr="008823E3">
        <w:rPr>
          <w:rFonts w:ascii="Times New Roman" w:hAnsi="Times New Roman" w:cs="Times New Roman"/>
          <w:sz w:val="20"/>
          <w:szCs w:val="20"/>
        </w:rPr>
        <w:t xml:space="preserve">, μτφ. Θ. Παρασκευόπουλος, Αθήνα 2006, εκδ. Μ.Ι.Ε.Τ., σσ. 780-781. </w:t>
      </w:r>
    </w:p>
    <w:p w:rsidR="003F4788" w:rsidRDefault="003F4788" w:rsidP="00CC61F3">
      <w:pPr>
        <w:pStyle w:val="Default"/>
        <w:jc w:val="both"/>
        <w:rPr>
          <w:rFonts w:ascii="Times New Roman" w:hAnsi="Times New Roman" w:cs="Times New Roman"/>
          <w:b/>
          <w:bCs/>
          <w:sz w:val="28"/>
          <w:szCs w:val="28"/>
        </w:rPr>
      </w:pPr>
    </w:p>
    <w:p w:rsidR="00CC61F3" w:rsidRPr="00CC61F3" w:rsidRDefault="00CC61F3" w:rsidP="008823E3">
      <w:pPr>
        <w:pStyle w:val="Default"/>
        <w:jc w:val="center"/>
        <w:rPr>
          <w:rFonts w:ascii="Times New Roman" w:hAnsi="Times New Roman" w:cs="Times New Roman"/>
          <w:sz w:val="28"/>
          <w:szCs w:val="28"/>
        </w:rPr>
      </w:pPr>
      <w:r w:rsidRPr="00CC61F3">
        <w:rPr>
          <w:rFonts w:ascii="Times New Roman" w:hAnsi="Times New Roman" w:cs="Times New Roman"/>
          <w:b/>
          <w:bCs/>
          <w:sz w:val="28"/>
          <w:szCs w:val="28"/>
        </w:rPr>
        <w:t>ΚΕΙΜΕΝΟ Β</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 Οι απόψεις [των Κοινωνιολόγων] για τη μεταρρύθμιση του πολιτικού συστήματος ήταν σχετικά συγκρατημένες [...]. Ζητώντας καλύτερη διασφάλιση της τοπικής αυτοδιοίκησης και την προσήκουσα εκπροσώπηση των πολιτικών μειοψηφιών στη βουλή επιδίωκαν να διευρύνουν τις δυνατότητες συμμετοχής των πολιτών [...]. Από την άλλη επιδίωκαν, όπως και οι Φιλελεύθεροι, να εκσυγχρονίσουν τη διοίκηση, δηλαδή να αυξήσουν την αποτελεσματικότητά της </w:t>
      </w:r>
      <w:r w:rsidRPr="00CC61F3">
        <w:rPr>
          <w:rFonts w:ascii="Times New Roman" w:hAnsi="Times New Roman" w:cs="Times New Roman"/>
          <w:sz w:val="28"/>
          <w:szCs w:val="28"/>
        </w:rPr>
        <w:lastRenderedPageBreak/>
        <w:t xml:space="preserve">αποκεντρώνοντάς την και αποκλείοντας την άμεση επιρροή των πολιτικών, δημιουργώντας στην πράξη μια δημοσιοϋπαλληλία με μεγαλύτερα προσόντα και αξιοποιώντας τις τεχνικές εμπειρίες των καλύτερα οργανωμένων κρατών. Οι Κοινωνιολόγοι παρουσίασαν ένα εκτενές πρόγραμμα κοινωνικής πολιτικής, που περιλάμβανε κατάλογο μέτρων φορολογικής πολιτικής, νόμους προστασίας της εργασίας, βελτίωση του νομικού καθεστώτος για τους ενοικιαστές γης στη Θεσσαλία και ευνόηση των συνεταιρισμών. [...]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Για πρώτη φορά προτάθηκε ένα μικρό βήμα προς την πολιτική ισότητα των γυναικών: το Λαϊκό Κόμμα τούς υποσχόταν το δικαίωμα του εκλέγειν και εκλέγεσθαι στις δημοτικές εκλογές. [...] </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Σε πολλά πρακτικά ζητήματα το Λαϊκό Κόμμα ήταν πρόθυμο να κάνει συμβιβασμούς. [...] Ήταν ικανοποιημένο με τη δεκάωρη ημερήσια εργασία, για να μην επηρεαστεί αρνητικά η ανταγωνιστικότητα της ελληνικής βιοτεχνίας.[...] </w:t>
      </w:r>
    </w:p>
    <w:p w:rsidR="008823E3" w:rsidRDefault="008823E3" w:rsidP="00CC61F3">
      <w:pPr>
        <w:pStyle w:val="Default"/>
        <w:jc w:val="both"/>
        <w:rPr>
          <w:rFonts w:ascii="Times New Roman" w:hAnsi="Times New Roman" w:cs="Times New Roman"/>
          <w:sz w:val="28"/>
          <w:szCs w:val="28"/>
        </w:rPr>
      </w:pPr>
    </w:p>
    <w:p w:rsidR="00CC61F3" w:rsidRPr="008823E3" w:rsidRDefault="00CC61F3" w:rsidP="00CC61F3">
      <w:pPr>
        <w:pStyle w:val="Default"/>
        <w:jc w:val="both"/>
        <w:rPr>
          <w:rFonts w:ascii="Times New Roman" w:hAnsi="Times New Roman" w:cs="Times New Roman"/>
          <w:sz w:val="20"/>
          <w:szCs w:val="20"/>
        </w:rPr>
      </w:pPr>
      <w:r w:rsidRPr="008823E3">
        <w:rPr>
          <w:rFonts w:ascii="Times New Roman" w:hAnsi="Times New Roman" w:cs="Times New Roman"/>
          <w:sz w:val="20"/>
          <w:szCs w:val="20"/>
        </w:rPr>
        <w:t xml:space="preserve">G. Hering, </w:t>
      </w:r>
      <w:r w:rsidRPr="008823E3">
        <w:rPr>
          <w:rFonts w:ascii="Times New Roman" w:hAnsi="Times New Roman" w:cs="Times New Roman"/>
          <w:i/>
          <w:iCs/>
          <w:sz w:val="20"/>
          <w:szCs w:val="20"/>
        </w:rPr>
        <w:t>Τα Πολιτικά Κόμματα στην Ελλάδα 1821-1936</w:t>
      </w:r>
      <w:r w:rsidRPr="008823E3">
        <w:rPr>
          <w:rFonts w:ascii="Times New Roman" w:hAnsi="Times New Roman" w:cs="Times New Roman"/>
          <w:sz w:val="20"/>
          <w:szCs w:val="20"/>
        </w:rPr>
        <w:t xml:space="preserve">, μτφ. Θ. Παρασκευόπουλος, Αθήνα 2006, εκδ. Μ.Ι.Ε.Τ., σσ. 847-852. </w:t>
      </w:r>
    </w:p>
    <w:p w:rsidR="008823E3" w:rsidRDefault="008823E3" w:rsidP="00CC61F3">
      <w:pPr>
        <w:pStyle w:val="Default"/>
        <w:jc w:val="both"/>
        <w:rPr>
          <w:rFonts w:ascii="Times New Roman" w:hAnsi="Times New Roman" w:cs="Times New Roman"/>
          <w:b/>
          <w:bCs/>
          <w:sz w:val="28"/>
          <w:szCs w:val="28"/>
        </w:rPr>
      </w:pPr>
    </w:p>
    <w:p w:rsidR="00CC61F3" w:rsidRPr="00CC61F3" w:rsidRDefault="00CC61F3" w:rsidP="008823E3">
      <w:pPr>
        <w:pStyle w:val="Default"/>
        <w:jc w:val="center"/>
        <w:rPr>
          <w:rFonts w:ascii="Times New Roman" w:hAnsi="Times New Roman" w:cs="Times New Roman"/>
          <w:sz w:val="28"/>
          <w:szCs w:val="28"/>
        </w:rPr>
      </w:pPr>
      <w:r w:rsidRPr="00CC61F3">
        <w:rPr>
          <w:rFonts w:ascii="Times New Roman" w:hAnsi="Times New Roman" w:cs="Times New Roman"/>
          <w:b/>
          <w:bCs/>
          <w:sz w:val="28"/>
          <w:szCs w:val="28"/>
        </w:rPr>
        <w:t>ΚΕΙΜΕΝΟ Γ</w:t>
      </w:r>
    </w:p>
    <w:p w:rsidR="00CC61F3" w:rsidRPr="00CC61F3" w:rsidRDefault="00CC61F3" w:rsidP="00CC61F3">
      <w:pPr>
        <w:pStyle w:val="Default"/>
        <w:jc w:val="both"/>
        <w:rPr>
          <w:rFonts w:ascii="Times New Roman" w:hAnsi="Times New Roman" w:cs="Times New Roman"/>
          <w:sz w:val="28"/>
          <w:szCs w:val="28"/>
        </w:rPr>
      </w:pPr>
      <w:r w:rsidRPr="00CC61F3">
        <w:rPr>
          <w:rFonts w:ascii="Times New Roman" w:hAnsi="Times New Roman" w:cs="Times New Roman"/>
          <w:sz w:val="28"/>
          <w:szCs w:val="28"/>
        </w:rPr>
        <w:t xml:space="preserve">[...] Ο κύριος σκοπός του Βενιζέλου είναι να εκσυγχρονίσει το κράτος και να συνειδητοποιήσει στον λαό την έννοια του δικαίου και του νόμου. Αναθεωρεί ορισμένα άρθρα του συντάγματος, [...] εξασφαλίζει τη μονιμότητα των δημοσίων υπαλλήλων, την ισοβιότητα των δικαστικών, του συμβουλίου επικρατείας κλπ. Ακόμη φιλοδοξεί και κατορθώνει να εξυγιάνει τους πολιτικούς και κοινωνικούς θεσμούς, [...]. Απαλλοτριώνει τα μεγάλα τσιφλίκια στη Θεσσαλία και διανέμει 300.000 στρέμματα σε 4.000 οικογένειες καλλιεργητών της. Στο ενεργητικό του ακόμη ανήκει η εργατική νομοθεσία, μολονότι τα εργατικά ζητήματα δεν είχαν ακόμη προβληθεί με ένταση. Με τη διορατικότητα του πραγματικού κυβερνήτη πρόβλεψε την έγκαιρη λύση των κοινωνικών προβλημάτων και απέτρεψε την απειλή θυελλών [...]. </w:t>
      </w:r>
    </w:p>
    <w:p w:rsidR="008823E3" w:rsidRDefault="008823E3" w:rsidP="00CC61F3">
      <w:pPr>
        <w:pStyle w:val="Default"/>
        <w:jc w:val="both"/>
        <w:rPr>
          <w:rFonts w:ascii="Times New Roman" w:hAnsi="Times New Roman" w:cs="Times New Roman"/>
          <w:sz w:val="28"/>
          <w:szCs w:val="28"/>
        </w:rPr>
      </w:pPr>
    </w:p>
    <w:p w:rsidR="00CC61F3" w:rsidRPr="008823E3" w:rsidRDefault="00CC61F3" w:rsidP="00CC61F3">
      <w:pPr>
        <w:pStyle w:val="Default"/>
        <w:jc w:val="both"/>
        <w:rPr>
          <w:rFonts w:ascii="Times New Roman" w:hAnsi="Times New Roman" w:cs="Times New Roman"/>
          <w:sz w:val="20"/>
          <w:szCs w:val="20"/>
        </w:rPr>
      </w:pPr>
      <w:r w:rsidRPr="008823E3">
        <w:rPr>
          <w:rFonts w:ascii="Times New Roman" w:hAnsi="Times New Roman" w:cs="Times New Roman"/>
          <w:sz w:val="20"/>
          <w:szCs w:val="20"/>
        </w:rPr>
        <w:t xml:space="preserve">Α. Βακαλόπουλος, </w:t>
      </w:r>
      <w:r w:rsidRPr="008823E3">
        <w:rPr>
          <w:rFonts w:ascii="Times New Roman" w:hAnsi="Times New Roman" w:cs="Times New Roman"/>
          <w:i/>
          <w:iCs/>
          <w:sz w:val="20"/>
          <w:szCs w:val="20"/>
        </w:rPr>
        <w:t>Νέα Ελληνική Ιστορία</w:t>
      </w:r>
      <w:r w:rsidRPr="008823E3">
        <w:rPr>
          <w:rFonts w:ascii="Times New Roman" w:hAnsi="Times New Roman" w:cs="Times New Roman"/>
          <w:sz w:val="20"/>
          <w:szCs w:val="20"/>
        </w:rPr>
        <w:t xml:space="preserve">, Θεσσαλονίκη 1991, εκδ. Βάνιας, σ. 344. </w:t>
      </w:r>
    </w:p>
    <w:p w:rsidR="008823E3" w:rsidRDefault="008823E3" w:rsidP="00CC61F3">
      <w:pPr>
        <w:spacing w:after="0" w:line="240" w:lineRule="auto"/>
        <w:jc w:val="both"/>
        <w:rPr>
          <w:rFonts w:ascii="Times New Roman" w:hAnsi="Times New Roman" w:cs="Times New Roman"/>
          <w:sz w:val="28"/>
          <w:szCs w:val="28"/>
        </w:rPr>
      </w:pPr>
    </w:p>
    <w:p w:rsidR="00CC61F3" w:rsidRDefault="00CC61F3" w:rsidP="00CC61F3">
      <w:pPr>
        <w:spacing w:after="0" w:line="240" w:lineRule="auto"/>
        <w:jc w:val="both"/>
        <w:rPr>
          <w:rFonts w:ascii="Times New Roman" w:hAnsi="Times New Roman" w:cs="Times New Roman"/>
          <w:sz w:val="24"/>
          <w:szCs w:val="24"/>
        </w:rPr>
      </w:pPr>
      <w:r w:rsidRPr="008823E3">
        <w:rPr>
          <w:rFonts w:ascii="Times New Roman" w:hAnsi="Times New Roman" w:cs="Times New Roman"/>
          <w:sz w:val="24"/>
          <w:szCs w:val="24"/>
        </w:rPr>
        <w:t>Όλα τα κείμενα αποδόθηκαν σε μονοτονικό· διατηρήθηκε, όμως, η ορθογραφία τους.</w:t>
      </w:r>
    </w:p>
    <w:p w:rsidR="008823E3" w:rsidRDefault="008823E3" w:rsidP="00CC61F3">
      <w:pPr>
        <w:spacing w:after="0" w:line="240" w:lineRule="auto"/>
        <w:jc w:val="both"/>
        <w:rPr>
          <w:rFonts w:ascii="Times New Roman" w:hAnsi="Times New Roman" w:cs="Times New Roman"/>
          <w:sz w:val="24"/>
          <w:szCs w:val="24"/>
        </w:rPr>
      </w:pPr>
    </w:p>
    <w:p w:rsidR="003F4788" w:rsidRDefault="003F4788" w:rsidP="008823E3">
      <w:pPr>
        <w:spacing w:after="0" w:line="240" w:lineRule="auto"/>
        <w:jc w:val="center"/>
        <w:rPr>
          <w:rFonts w:ascii="Times New Roman" w:hAnsi="Times New Roman" w:cs="Times New Roman"/>
          <w:b/>
          <w:bCs/>
          <w:sz w:val="28"/>
          <w:szCs w:val="28"/>
        </w:rPr>
      </w:pPr>
    </w:p>
    <w:p w:rsidR="003F4788" w:rsidRDefault="003F4788" w:rsidP="0059156D">
      <w:pPr>
        <w:spacing w:after="0" w:line="240" w:lineRule="auto"/>
        <w:rPr>
          <w:rFonts w:ascii="Times New Roman" w:hAnsi="Times New Roman" w:cs="Times New Roman"/>
          <w:b/>
          <w:bCs/>
          <w:sz w:val="28"/>
          <w:szCs w:val="28"/>
        </w:rPr>
      </w:pPr>
    </w:p>
    <w:p w:rsidR="008823E3" w:rsidRDefault="008823E3" w:rsidP="008823E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ΑΠΑΝΤΗΣΕΙΣ</w:t>
      </w:r>
    </w:p>
    <w:p w:rsidR="003F4788" w:rsidRPr="00F97A6E" w:rsidRDefault="00654C5B" w:rsidP="00F97A6E">
      <w:pPr>
        <w:spacing w:after="0" w:line="240" w:lineRule="auto"/>
        <w:jc w:val="center"/>
        <w:rPr>
          <w:rFonts w:ascii="Times New Roman" w:hAnsi="Times New Roman" w:cs="Times New Roman"/>
          <w:b/>
          <w:bCs/>
          <w:sz w:val="28"/>
          <w:szCs w:val="28"/>
        </w:rPr>
      </w:pPr>
      <w:r w:rsidRPr="00F97A6E">
        <w:rPr>
          <w:rFonts w:ascii="Times New Roman" w:hAnsi="Times New Roman" w:cs="Times New Roman"/>
          <w:b/>
          <w:bCs/>
          <w:sz w:val="28"/>
          <w:szCs w:val="28"/>
        </w:rPr>
        <w:t>ΟΜΑΔΑ ΠΡΩΤΗ</w:t>
      </w:r>
    </w:p>
    <w:p w:rsidR="00654C5B" w:rsidRPr="00F97A6E" w:rsidRDefault="00654C5B" w:rsidP="003F4788">
      <w:pPr>
        <w:spacing w:after="0" w:line="240" w:lineRule="auto"/>
        <w:jc w:val="both"/>
        <w:rPr>
          <w:rFonts w:ascii="Times New Roman" w:hAnsi="Times New Roman" w:cs="Times New Roman"/>
          <w:b/>
          <w:bCs/>
          <w:sz w:val="28"/>
          <w:szCs w:val="28"/>
        </w:rPr>
      </w:pPr>
      <w:r w:rsidRPr="00F97A6E">
        <w:rPr>
          <w:rFonts w:ascii="Times New Roman" w:hAnsi="Times New Roman" w:cs="Times New Roman"/>
          <w:b/>
          <w:bCs/>
          <w:sz w:val="28"/>
          <w:szCs w:val="28"/>
        </w:rPr>
        <w:t>ΘΕΜΑ Α1</w:t>
      </w:r>
    </w:p>
    <w:p w:rsidR="00654C5B" w:rsidRDefault="00654C5B" w:rsidP="003F4788">
      <w:pPr>
        <w:spacing w:after="0" w:line="240" w:lineRule="auto"/>
        <w:jc w:val="both"/>
        <w:rPr>
          <w:rFonts w:ascii="Times New Roman" w:hAnsi="Times New Roman" w:cs="Times New Roman"/>
          <w:bCs/>
          <w:sz w:val="28"/>
          <w:szCs w:val="28"/>
        </w:rPr>
      </w:pPr>
      <w:r w:rsidRPr="00F97A6E">
        <w:rPr>
          <w:rFonts w:ascii="Times New Roman" w:hAnsi="Times New Roman" w:cs="Times New Roman"/>
          <w:b/>
          <w:bCs/>
          <w:sz w:val="28"/>
          <w:szCs w:val="28"/>
        </w:rPr>
        <w:t>α)</w:t>
      </w:r>
      <w:r>
        <w:rPr>
          <w:rFonts w:ascii="Times New Roman" w:hAnsi="Times New Roman" w:cs="Times New Roman"/>
          <w:bCs/>
          <w:sz w:val="28"/>
          <w:szCs w:val="28"/>
        </w:rPr>
        <w:t xml:space="preserve"> Σχολικό βιβλίο σελίδες 84-85: «Αστοί και διανοούμενοι…ευρωπαϊκά κράτη».</w:t>
      </w:r>
    </w:p>
    <w:p w:rsidR="00B34D82" w:rsidRDefault="00B34D82" w:rsidP="003F4788">
      <w:pPr>
        <w:spacing w:after="0" w:line="240" w:lineRule="auto"/>
        <w:jc w:val="both"/>
        <w:rPr>
          <w:rFonts w:ascii="Times New Roman" w:hAnsi="Times New Roman" w:cs="Times New Roman"/>
          <w:bCs/>
          <w:sz w:val="28"/>
          <w:szCs w:val="28"/>
        </w:rPr>
      </w:pPr>
    </w:p>
    <w:p w:rsidR="00B34D82" w:rsidRDefault="00B34D82" w:rsidP="003F4788">
      <w:pPr>
        <w:spacing w:after="0" w:line="240" w:lineRule="auto"/>
        <w:jc w:val="both"/>
        <w:rPr>
          <w:rFonts w:ascii="Times New Roman" w:hAnsi="Times New Roman" w:cs="Times New Roman"/>
          <w:bCs/>
          <w:sz w:val="28"/>
          <w:szCs w:val="28"/>
        </w:rPr>
      </w:pPr>
      <w:r w:rsidRPr="00F97A6E">
        <w:rPr>
          <w:rFonts w:ascii="Times New Roman" w:hAnsi="Times New Roman" w:cs="Times New Roman"/>
          <w:b/>
          <w:bCs/>
          <w:sz w:val="28"/>
          <w:szCs w:val="28"/>
        </w:rPr>
        <w:t>β)</w:t>
      </w:r>
      <w:r>
        <w:rPr>
          <w:rFonts w:ascii="Times New Roman" w:hAnsi="Times New Roman" w:cs="Times New Roman"/>
          <w:bCs/>
          <w:sz w:val="28"/>
          <w:szCs w:val="28"/>
        </w:rPr>
        <w:t xml:space="preserve"> Σχολικό βιβλίο σελίδα 154: «Εξάλλου…παραμεθόριες περιοχές».</w:t>
      </w:r>
    </w:p>
    <w:p w:rsidR="00B34D82" w:rsidRDefault="00B34D82" w:rsidP="003F4788">
      <w:pPr>
        <w:spacing w:after="0" w:line="240" w:lineRule="auto"/>
        <w:jc w:val="both"/>
        <w:rPr>
          <w:rFonts w:ascii="Times New Roman" w:hAnsi="Times New Roman" w:cs="Times New Roman"/>
          <w:bCs/>
          <w:sz w:val="28"/>
          <w:szCs w:val="28"/>
        </w:rPr>
      </w:pPr>
    </w:p>
    <w:p w:rsidR="00B34D82" w:rsidRDefault="00B34D82" w:rsidP="003F4788">
      <w:pPr>
        <w:spacing w:after="0" w:line="240" w:lineRule="auto"/>
        <w:jc w:val="both"/>
        <w:rPr>
          <w:rFonts w:ascii="Times New Roman" w:hAnsi="Times New Roman" w:cs="Times New Roman"/>
          <w:bCs/>
          <w:sz w:val="28"/>
          <w:szCs w:val="28"/>
        </w:rPr>
      </w:pPr>
      <w:r w:rsidRPr="00F97A6E">
        <w:rPr>
          <w:rFonts w:ascii="Times New Roman" w:hAnsi="Times New Roman" w:cs="Times New Roman"/>
          <w:b/>
          <w:bCs/>
          <w:sz w:val="28"/>
          <w:szCs w:val="28"/>
        </w:rPr>
        <w:t>γ)</w:t>
      </w:r>
      <w:r>
        <w:rPr>
          <w:rFonts w:ascii="Times New Roman" w:hAnsi="Times New Roman" w:cs="Times New Roman"/>
          <w:bCs/>
          <w:sz w:val="28"/>
          <w:szCs w:val="28"/>
        </w:rPr>
        <w:t xml:space="preserve"> Σχολικό βιβλίο σελίδα 165: «Πριν ακόμη…εναντίον τους».</w:t>
      </w:r>
    </w:p>
    <w:p w:rsidR="00F97A6E" w:rsidRPr="00F71294" w:rsidRDefault="00F97A6E" w:rsidP="003F4788">
      <w:pPr>
        <w:spacing w:after="0" w:line="240" w:lineRule="auto"/>
        <w:jc w:val="both"/>
        <w:rPr>
          <w:rFonts w:ascii="Times New Roman" w:hAnsi="Times New Roman" w:cs="Times New Roman"/>
          <w:b/>
          <w:bCs/>
          <w:sz w:val="28"/>
          <w:szCs w:val="28"/>
        </w:rPr>
      </w:pPr>
      <w:r w:rsidRPr="00F71294">
        <w:rPr>
          <w:rFonts w:ascii="Times New Roman" w:hAnsi="Times New Roman" w:cs="Times New Roman"/>
          <w:b/>
          <w:bCs/>
          <w:sz w:val="28"/>
          <w:szCs w:val="28"/>
        </w:rPr>
        <w:lastRenderedPageBreak/>
        <w:t>ΘΕΜΑ Α2</w:t>
      </w:r>
    </w:p>
    <w:p w:rsidR="00F97A6E" w:rsidRDefault="00F97A6E" w:rsidP="003F4788">
      <w:pPr>
        <w:spacing w:after="0" w:line="240" w:lineRule="auto"/>
        <w:jc w:val="both"/>
        <w:rPr>
          <w:rFonts w:ascii="Times New Roman" w:hAnsi="Times New Roman" w:cs="Times New Roman"/>
          <w:bCs/>
          <w:sz w:val="28"/>
          <w:szCs w:val="28"/>
        </w:rPr>
      </w:pPr>
      <w:r w:rsidRPr="00F71294">
        <w:rPr>
          <w:rFonts w:ascii="Times New Roman" w:hAnsi="Times New Roman" w:cs="Times New Roman"/>
          <w:b/>
          <w:bCs/>
          <w:sz w:val="28"/>
          <w:szCs w:val="28"/>
        </w:rPr>
        <w:t>α)</w:t>
      </w:r>
      <w:r>
        <w:rPr>
          <w:rFonts w:ascii="Times New Roman" w:hAnsi="Times New Roman" w:cs="Times New Roman"/>
          <w:bCs/>
          <w:sz w:val="28"/>
          <w:szCs w:val="28"/>
        </w:rPr>
        <w:t xml:space="preserve"> Λάθος</w:t>
      </w:r>
    </w:p>
    <w:p w:rsidR="00F97A6E" w:rsidRDefault="00F97A6E" w:rsidP="003F4788">
      <w:pPr>
        <w:spacing w:after="0" w:line="240" w:lineRule="auto"/>
        <w:jc w:val="both"/>
        <w:rPr>
          <w:rFonts w:ascii="Times New Roman" w:hAnsi="Times New Roman" w:cs="Times New Roman"/>
          <w:bCs/>
          <w:sz w:val="28"/>
          <w:szCs w:val="28"/>
        </w:rPr>
      </w:pPr>
      <w:r w:rsidRPr="00F71294">
        <w:rPr>
          <w:rFonts w:ascii="Times New Roman" w:hAnsi="Times New Roman" w:cs="Times New Roman"/>
          <w:b/>
          <w:bCs/>
          <w:sz w:val="28"/>
          <w:szCs w:val="28"/>
        </w:rPr>
        <w:t>β)</w:t>
      </w:r>
      <w:r>
        <w:rPr>
          <w:rFonts w:ascii="Times New Roman" w:hAnsi="Times New Roman" w:cs="Times New Roman"/>
          <w:bCs/>
          <w:sz w:val="28"/>
          <w:szCs w:val="28"/>
        </w:rPr>
        <w:t xml:space="preserve"> Σωστό</w:t>
      </w:r>
    </w:p>
    <w:p w:rsidR="00F97A6E" w:rsidRDefault="00F97A6E" w:rsidP="003F4788">
      <w:pPr>
        <w:spacing w:after="0" w:line="240" w:lineRule="auto"/>
        <w:jc w:val="both"/>
        <w:rPr>
          <w:rFonts w:ascii="Times New Roman" w:hAnsi="Times New Roman" w:cs="Times New Roman"/>
          <w:bCs/>
          <w:sz w:val="28"/>
          <w:szCs w:val="28"/>
        </w:rPr>
      </w:pPr>
      <w:r w:rsidRPr="00F71294">
        <w:rPr>
          <w:rFonts w:ascii="Times New Roman" w:hAnsi="Times New Roman" w:cs="Times New Roman"/>
          <w:b/>
          <w:bCs/>
          <w:sz w:val="28"/>
          <w:szCs w:val="28"/>
        </w:rPr>
        <w:t>γ)</w:t>
      </w:r>
      <w:r>
        <w:rPr>
          <w:rFonts w:ascii="Times New Roman" w:hAnsi="Times New Roman" w:cs="Times New Roman"/>
          <w:bCs/>
          <w:sz w:val="28"/>
          <w:szCs w:val="28"/>
        </w:rPr>
        <w:t xml:space="preserve"> Σωστό</w:t>
      </w:r>
    </w:p>
    <w:p w:rsidR="00F97A6E" w:rsidRDefault="00F97A6E" w:rsidP="003F4788">
      <w:pPr>
        <w:spacing w:after="0" w:line="240" w:lineRule="auto"/>
        <w:jc w:val="both"/>
        <w:rPr>
          <w:rFonts w:ascii="Times New Roman" w:hAnsi="Times New Roman" w:cs="Times New Roman"/>
          <w:bCs/>
          <w:sz w:val="28"/>
          <w:szCs w:val="28"/>
        </w:rPr>
      </w:pPr>
      <w:r w:rsidRPr="00F71294">
        <w:rPr>
          <w:rFonts w:ascii="Times New Roman" w:hAnsi="Times New Roman" w:cs="Times New Roman"/>
          <w:b/>
          <w:bCs/>
          <w:sz w:val="28"/>
          <w:szCs w:val="28"/>
        </w:rPr>
        <w:t>δ)</w:t>
      </w:r>
      <w:r>
        <w:rPr>
          <w:rFonts w:ascii="Times New Roman" w:hAnsi="Times New Roman" w:cs="Times New Roman"/>
          <w:bCs/>
          <w:sz w:val="28"/>
          <w:szCs w:val="28"/>
        </w:rPr>
        <w:t xml:space="preserve"> Λάθος</w:t>
      </w:r>
    </w:p>
    <w:p w:rsidR="00F97A6E" w:rsidRDefault="00F97A6E" w:rsidP="003F4788">
      <w:pPr>
        <w:spacing w:after="0" w:line="240" w:lineRule="auto"/>
        <w:jc w:val="both"/>
        <w:rPr>
          <w:rFonts w:ascii="Times New Roman" w:hAnsi="Times New Roman" w:cs="Times New Roman"/>
          <w:bCs/>
          <w:sz w:val="28"/>
          <w:szCs w:val="28"/>
        </w:rPr>
      </w:pPr>
      <w:r w:rsidRPr="00F71294">
        <w:rPr>
          <w:rFonts w:ascii="Times New Roman" w:hAnsi="Times New Roman" w:cs="Times New Roman"/>
          <w:b/>
          <w:bCs/>
          <w:sz w:val="28"/>
          <w:szCs w:val="28"/>
        </w:rPr>
        <w:t>ε)</w:t>
      </w:r>
      <w:r>
        <w:rPr>
          <w:rFonts w:ascii="Times New Roman" w:hAnsi="Times New Roman" w:cs="Times New Roman"/>
          <w:bCs/>
          <w:sz w:val="28"/>
          <w:szCs w:val="28"/>
        </w:rPr>
        <w:t xml:space="preserve"> Σωστό</w:t>
      </w:r>
    </w:p>
    <w:p w:rsidR="00AC202A" w:rsidRDefault="00AC202A" w:rsidP="003F4788">
      <w:pPr>
        <w:spacing w:after="0" w:line="240" w:lineRule="auto"/>
        <w:jc w:val="both"/>
        <w:rPr>
          <w:rFonts w:ascii="Times New Roman" w:hAnsi="Times New Roman" w:cs="Times New Roman"/>
          <w:bCs/>
          <w:sz w:val="28"/>
          <w:szCs w:val="28"/>
        </w:rPr>
      </w:pPr>
    </w:p>
    <w:p w:rsidR="00AC202A" w:rsidRPr="002109B7" w:rsidRDefault="00AC202A" w:rsidP="003F4788">
      <w:pPr>
        <w:spacing w:after="0" w:line="240" w:lineRule="auto"/>
        <w:jc w:val="both"/>
        <w:rPr>
          <w:rFonts w:ascii="Times New Roman" w:hAnsi="Times New Roman" w:cs="Times New Roman"/>
          <w:b/>
          <w:bCs/>
          <w:sz w:val="28"/>
          <w:szCs w:val="28"/>
        </w:rPr>
      </w:pPr>
      <w:r w:rsidRPr="002109B7">
        <w:rPr>
          <w:rFonts w:ascii="Times New Roman" w:hAnsi="Times New Roman" w:cs="Times New Roman"/>
          <w:b/>
          <w:bCs/>
          <w:sz w:val="28"/>
          <w:szCs w:val="28"/>
        </w:rPr>
        <w:t>ΘΕΜΑ Β1</w:t>
      </w:r>
    </w:p>
    <w:p w:rsidR="0059156D" w:rsidRDefault="0059156D"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Σχολικό βιβλίο σελίδα 49: «Το κόστος…Α΄ Παγκόσμιος πόλεμος».</w:t>
      </w:r>
    </w:p>
    <w:p w:rsidR="00B70968" w:rsidRDefault="00B70968" w:rsidP="003F4788">
      <w:pPr>
        <w:spacing w:after="0" w:line="240" w:lineRule="auto"/>
        <w:jc w:val="both"/>
        <w:rPr>
          <w:rFonts w:ascii="Times New Roman" w:hAnsi="Times New Roman" w:cs="Times New Roman"/>
          <w:bCs/>
          <w:sz w:val="28"/>
          <w:szCs w:val="28"/>
        </w:rPr>
      </w:pPr>
    </w:p>
    <w:p w:rsidR="00B70968" w:rsidRPr="00B70968" w:rsidRDefault="00B70968" w:rsidP="003F4788">
      <w:pPr>
        <w:spacing w:after="0" w:line="240" w:lineRule="auto"/>
        <w:jc w:val="both"/>
        <w:rPr>
          <w:rFonts w:ascii="Times New Roman" w:hAnsi="Times New Roman" w:cs="Times New Roman"/>
          <w:b/>
          <w:bCs/>
          <w:sz w:val="28"/>
          <w:szCs w:val="28"/>
        </w:rPr>
      </w:pPr>
      <w:r w:rsidRPr="00B70968">
        <w:rPr>
          <w:rFonts w:ascii="Times New Roman" w:hAnsi="Times New Roman" w:cs="Times New Roman"/>
          <w:b/>
          <w:bCs/>
          <w:sz w:val="28"/>
          <w:szCs w:val="28"/>
        </w:rPr>
        <w:t>ΘΕΜΑ Β2</w:t>
      </w:r>
    </w:p>
    <w:p w:rsidR="00AC202A" w:rsidRDefault="00AC202A"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Σχολικό βιβλίο σελίδα 249: «Λίγες μέρες…των Νεοτούρκων».</w:t>
      </w:r>
    </w:p>
    <w:p w:rsidR="002109B7" w:rsidRDefault="002109B7" w:rsidP="003F4788">
      <w:pPr>
        <w:spacing w:after="0" w:line="240" w:lineRule="auto"/>
        <w:jc w:val="both"/>
        <w:rPr>
          <w:rFonts w:ascii="Times New Roman" w:hAnsi="Times New Roman" w:cs="Times New Roman"/>
          <w:bCs/>
          <w:sz w:val="28"/>
          <w:szCs w:val="28"/>
        </w:rPr>
      </w:pPr>
    </w:p>
    <w:p w:rsidR="002109B7" w:rsidRPr="002109B7" w:rsidRDefault="002109B7" w:rsidP="002109B7">
      <w:pPr>
        <w:spacing w:after="0" w:line="240" w:lineRule="auto"/>
        <w:jc w:val="center"/>
        <w:rPr>
          <w:rFonts w:ascii="Times New Roman" w:hAnsi="Times New Roman" w:cs="Times New Roman"/>
          <w:b/>
          <w:bCs/>
          <w:sz w:val="28"/>
          <w:szCs w:val="28"/>
        </w:rPr>
      </w:pPr>
      <w:r w:rsidRPr="002109B7">
        <w:rPr>
          <w:rFonts w:ascii="Times New Roman" w:hAnsi="Times New Roman" w:cs="Times New Roman"/>
          <w:b/>
          <w:bCs/>
          <w:sz w:val="28"/>
          <w:szCs w:val="28"/>
        </w:rPr>
        <w:t>ΟΜΑΔΑ ΔΕΥΤΕΡΗ</w:t>
      </w:r>
    </w:p>
    <w:p w:rsidR="002109B7" w:rsidRPr="002109B7" w:rsidRDefault="002109B7" w:rsidP="003F4788">
      <w:pPr>
        <w:spacing w:after="0" w:line="240" w:lineRule="auto"/>
        <w:jc w:val="both"/>
        <w:rPr>
          <w:rFonts w:ascii="Times New Roman" w:hAnsi="Times New Roman" w:cs="Times New Roman"/>
          <w:b/>
          <w:bCs/>
          <w:sz w:val="28"/>
          <w:szCs w:val="28"/>
        </w:rPr>
      </w:pPr>
      <w:r w:rsidRPr="002109B7">
        <w:rPr>
          <w:rFonts w:ascii="Times New Roman" w:hAnsi="Times New Roman" w:cs="Times New Roman"/>
          <w:b/>
          <w:bCs/>
          <w:sz w:val="28"/>
          <w:szCs w:val="28"/>
        </w:rPr>
        <w:t>ΘΕΜΑ Γ</w:t>
      </w:r>
      <w:r w:rsidR="00B70968">
        <w:rPr>
          <w:rFonts w:ascii="Times New Roman" w:hAnsi="Times New Roman" w:cs="Times New Roman"/>
          <w:b/>
          <w:bCs/>
          <w:sz w:val="28"/>
          <w:szCs w:val="28"/>
        </w:rPr>
        <w:t>1</w:t>
      </w:r>
    </w:p>
    <w:p w:rsidR="00966592" w:rsidRDefault="00723711" w:rsidP="003F4788">
      <w:pPr>
        <w:spacing w:after="0" w:line="240" w:lineRule="auto"/>
        <w:jc w:val="both"/>
        <w:rPr>
          <w:rFonts w:ascii="Times New Roman" w:hAnsi="Times New Roman" w:cs="Times New Roman"/>
          <w:bCs/>
          <w:sz w:val="28"/>
          <w:szCs w:val="28"/>
        </w:rPr>
      </w:pPr>
      <w:r w:rsidRPr="00B70968">
        <w:rPr>
          <w:rFonts w:ascii="Times New Roman" w:hAnsi="Times New Roman" w:cs="Times New Roman"/>
          <w:b/>
          <w:bCs/>
          <w:sz w:val="28"/>
          <w:szCs w:val="28"/>
        </w:rPr>
        <w:t>α)</w:t>
      </w:r>
      <w:r>
        <w:rPr>
          <w:rFonts w:ascii="Times New Roman" w:hAnsi="Times New Roman" w:cs="Times New Roman"/>
          <w:bCs/>
          <w:sz w:val="28"/>
          <w:szCs w:val="28"/>
        </w:rPr>
        <w:t xml:space="preserve"> Η ελληνική κυβέρνηση, μπορστά στο τεράστιο έργο της περίθαλψης και αποκατάστασης των προσφύγων που έπρεπε να αναλάβει, ζήτησε τη βοήθεια της κοινωνίας των εθνών (ΚΤΕ). Με πρωτοβουλία της ΚΤΕ το </w:t>
      </w:r>
      <w:r w:rsidR="00966592">
        <w:rPr>
          <w:rFonts w:ascii="Times New Roman" w:hAnsi="Times New Roman" w:cs="Times New Roman"/>
          <w:bCs/>
          <w:sz w:val="28"/>
          <w:szCs w:val="28"/>
        </w:rPr>
        <w:t>Σεπτέμβριο του 1923 ιδρύθηκε ένας ατόνομος οργανισμός με πλήρη νομική υπόσταση, η Επιτροπή Αποκαταστάσεως Προσφύγων (ΕΑΠ) με έδρα την Αθήνα.</w:t>
      </w:r>
      <w:r w:rsidR="00B70968">
        <w:rPr>
          <w:rFonts w:ascii="Times New Roman" w:hAnsi="Times New Roman" w:cs="Times New Roman"/>
          <w:bCs/>
          <w:sz w:val="28"/>
          <w:szCs w:val="28"/>
        </w:rPr>
        <w:t xml:space="preserve"> </w:t>
      </w:r>
      <w:r w:rsidR="00966592">
        <w:rPr>
          <w:rFonts w:ascii="Times New Roman" w:hAnsi="Times New Roman" w:cs="Times New Roman"/>
          <w:bCs/>
          <w:sz w:val="28"/>
          <w:szCs w:val="28"/>
        </w:rPr>
        <w:t>Σύμφωνα μάλιστα με το Α</w:t>
      </w:r>
      <w:r w:rsidR="00B70968">
        <w:rPr>
          <w:rFonts w:ascii="Times New Roman" w:hAnsi="Times New Roman" w:cs="Times New Roman"/>
          <w:bCs/>
          <w:sz w:val="28"/>
          <w:szCs w:val="28"/>
        </w:rPr>
        <w:t>΄</w:t>
      </w:r>
      <w:r w:rsidR="00966592">
        <w:rPr>
          <w:rFonts w:ascii="Times New Roman" w:hAnsi="Times New Roman" w:cs="Times New Roman"/>
          <w:bCs/>
          <w:sz w:val="28"/>
          <w:szCs w:val="28"/>
        </w:rPr>
        <w:t xml:space="preserve"> κείμενο τη διοίκηση της ΕΑΠ ανέλαβαν δύο Έλληνες διορισμένοι από την Ελληνική Κυβέρνηση και δύο ξένοι διορισμένοι από την ΚΤΕ.</w:t>
      </w:r>
    </w:p>
    <w:p w:rsidR="00966592" w:rsidRDefault="00966592"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Η ΚΤΕ σύμφωνα με το Β</w:t>
      </w:r>
      <w:r w:rsidR="00DD0D48">
        <w:rPr>
          <w:rFonts w:ascii="Times New Roman" w:hAnsi="Times New Roman" w:cs="Times New Roman"/>
          <w:bCs/>
          <w:sz w:val="28"/>
          <w:szCs w:val="28"/>
        </w:rPr>
        <w:t>΄</w:t>
      </w:r>
      <w:r>
        <w:rPr>
          <w:rFonts w:ascii="Times New Roman" w:hAnsi="Times New Roman" w:cs="Times New Roman"/>
          <w:bCs/>
          <w:sz w:val="28"/>
          <w:szCs w:val="28"/>
        </w:rPr>
        <w:t xml:space="preserve"> κείμενο προσέφερε τα κατάλληλα πρόσωπα και την ηθική ενίσχυση για να βοηθ</w:t>
      </w:r>
      <w:r w:rsidR="00DD0D48">
        <w:rPr>
          <w:rFonts w:ascii="Times New Roman" w:hAnsi="Times New Roman" w:cs="Times New Roman"/>
          <w:bCs/>
          <w:sz w:val="28"/>
          <w:szCs w:val="28"/>
        </w:rPr>
        <w:t>ηθ</w:t>
      </w:r>
      <w:r>
        <w:rPr>
          <w:rFonts w:ascii="Times New Roman" w:hAnsi="Times New Roman" w:cs="Times New Roman"/>
          <w:bCs/>
          <w:sz w:val="28"/>
          <w:szCs w:val="28"/>
        </w:rPr>
        <w:t>ε</w:t>
      </w:r>
      <w:r w:rsidR="00DD0D48">
        <w:rPr>
          <w:rFonts w:ascii="Times New Roman" w:hAnsi="Times New Roman" w:cs="Times New Roman"/>
          <w:bCs/>
          <w:sz w:val="28"/>
          <w:szCs w:val="28"/>
        </w:rPr>
        <w:t>ί</w:t>
      </w:r>
      <w:r>
        <w:rPr>
          <w:rFonts w:ascii="Times New Roman" w:hAnsi="Times New Roman" w:cs="Times New Roman"/>
          <w:bCs/>
          <w:sz w:val="28"/>
          <w:szCs w:val="28"/>
        </w:rPr>
        <w:t xml:space="preserve"> η Ελλάδα στο έργο της αποκατάστασης. Βασική αποστολή της ΕΑΠ ήταν να εξασφαλίσει στους πρόσφυγες παραγωγική απασχόληση και οριστική στέγαση. Η Ελληνική Κυβέρνηση διέθεσε στην ΕΑΠ τα εξής:</w:t>
      </w:r>
    </w:p>
    <w:p w:rsidR="00966592" w:rsidRDefault="00966592"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τις ιδιοκτησίες των Τούρκων ανταλλαξίμων και των Βουλγάρων που εγκατέλειψαν την Ελλάδα, κτήματα του Δημοσίου, κτήματα που απαλλοτριώθηκαν με την αγροτική μεταρρύθμιση και μοναστηριακή γη (συνολικά πάνω από 8.000.000 στρέμματα)</w:t>
      </w:r>
    </w:p>
    <w:p w:rsidR="00966592" w:rsidRDefault="00966592"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το ποσό από δύο δάνεια (1924, 1928) που είχε συνάψει η ελληνική κυβέρνηση στο εξωτερικό. Συγκεκριμένα στο Α κείμενο αναφέρεται η δυσκολία της χώρας σ’ αυτήν ακριβώς την εξασφάλιση εξωτερικού δανεισμού λόγω της έλλειψης εμπιστοσύνης από την πλευρά των ξένων δανειστών. Επισημαίνεται επίσης η σύναψη τελικά δανείου με μη ευνοϊκούς όρους ύψους 12.300.000 λιρών.</w:t>
      </w:r>
    </w:p>
    <w:p w:rsidR="00966592" w:rsidRDefault="00966592"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οικόπεδα μέσα </w:t>
      </w:r>
      <w:r w:rsidR="001C57A8">
        <w:rPr>
          <w:rFonts w:ascii="Times New Roman" w:hAnsi="Times New Roman" w:cs="Times New Roman"/>
          <w:bCs/>
          <w:sz w:val="28"/>
          <w:szCs w:val="28"/>
        </w:rPr>
        <w:t>ή</w:t>
      </w:r>
      <w:r>
        <w:rPr>
          <w:rFonts w:ascii="Times New Roman" w:hAnsi="Times New Roman" w:cs="Times New Roman"/>
          <w:bCs/>
          <w:sz w:val="28"/>
          <w:szCs w:val="28"/>
        </w:rPr>
        <w:t xml:space="preserve"> γύρω από τις πόλεις για την ανέγερση αστικών συνοικισμών.</w:t>
      </w:r>
    </w:p>
    <w:p w:rsidR="00966592" w:rsidRDefault="00966592"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sym w:font="Symbol" w:char="F0B7"/>
      </w:r>
      <w:r>
        <w:rPr>
          <w:rFonts w:ascii="Times New Roman" w:hAnsi="Times New Roman" w:cs="Times New Roman"/>
          <w:bCs/>
          <w:sz w:val="28"/>
          <w:szCs w:val="28"/>
        </w:rPr>
        <w:t xml:space="preserve"> τεχνικό και διοικητικό προσωπικό του Υπουργείου Γεωργίας και του Υπουργείου Πρόνοιας και Α</w:t>
      </w:r>
      <w:r w:rsidR="001C57A8">
        <w:rPr>
          <w:rFonts w:ascii="Times New Roman" w:hAnsi="Times New Roman" w:cs="Times New Roman"/>
          <w:bCs/>
          <w:sz w:val="28"/>
          <w:szCs w:val="28"/>
        </w:rPr>
        <w:t>ντιλήψεως</w:t>
      </w:r>
      <w:r w:rsidR="00C60756">
        <w:rPr>
          <w:rFonts w:ascii="Times New Roman" w:hAnsi="Times New Roman" w:cs="Times New Roman"/>
          <w:bCs/>
          <w:sz w:val="28"/>
          <w:szCs w:val="28"/>
        </w:rPr>
        <w:t>.</w:t>
      </w:r>
    </w:p>
    <w:p w:rsidR="00966592" w:rsidRDefault="00966592"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Όπως αναφέρεται στο Β</w:t>
      </w:r>
      <w:r w:rsidR="00C60756">
        <w:rPr>
          <w:rFonts w:ascii="Times New Roman" w:hAnsi="Times New Roman" w:cs="Times New Roman"/>
          <w:bCs/>
          <w:sz w:val="28"/>
          <w:szCs w:val="28"/>
        </w:rPr>
        <w:t>΄</w:t>
      </w:r>
      <w:r>
        <w:rPr>
          <w:rFonts w:ascii="Times New Roman" w:hAnsi="Times New Roman" w:cs="Times New Roman"/>
          <w:bCs/>
          <w:sz w:val="28"/>
          <w:szCs w:val="28"/>
        </w:rPr>
        <w:t xml:space="preserve"> κείμενο η ΕΑΠ περάτωσε το έργο της μέσα σε 7 χρόνια (τέλη Νοεμβρίου 1923 – τέλη 1930). Με ειδική σύμβαση μεταβίβασε στο Ελληνικό Δημόσιο την περουσία της, καθώς και τις υποχρεώσεις που είχε αναλάβει επέναντι στους πρόσφυγες.</w:t>
      </w:r>
    </w:p>
    <w:p w:rsidR="00B65B37" w:rsidRDefault="00B65B37" w:rsidP="003F4788">
      <w:pPr>
        <w:spacing w:after="0" w:line="240" w:lineRule="auto"/>
        <w:jc w:val="both"/>
        <w:rPr>
          <w:rFonts w:ascii="Times New Roman" w:hAnsi="Times New Roman" w:cs="Times New Roman"/>
          <w:bCs/>
          <w:sz w:val="28"/>
          <w:szCs w:val="28"/>
        </w:rPr>
      </w:pPr>
    </w:p>
    <w:p w:rsidR="00B65B37" w:rsidRDefault="00B65B37" w:rsidP="003F4788">
      <w:pPr>
        <w:spacing w:after="0" w:line="240" w:lineRule="auto"/>
        <w:jc w:val="both"/>
        <w:rPr>
          <w:rFonts w:ascii="Times New Roman" w:hAnsi="Times New Roman" w:cs="Times New Roman"/>
          <w:bCs/>
          <w:sz w:val="28"/>
          <w:szCs w:val="28"/>
        </w:rPr>
      </w:pPr>
      <w:r w:rsidRPr="0067590A">
        <w:rPr>
          <w:rFonts w:ascii="Times New Roman" w:hAnsi="Times New Roman" w:cs="Times New Roman"/>
          <w:b/>
          <w:bCs/>
          <w:sz w:val="28"/>
          <w:szCs w:val="28"/>
        </w:rPr>
        <w:t>β)</w:t>
      </w:r>
      <w:r>
        <w:rPr>
          <w:rFonts w:ascii="Times New Roman" w:hAnsi="Times New Roman" w:cs="Times New Roman"/>
          <w:bCs/>
          <w:sz w:val="28"/>
          <w:szCs w:val="28"/>
        </w:rPr>
        <w:t xml:space="preserve"> Σχολικό βιβλίο σελίδα 163: Η αποκατάσταση…που επιτεύχθηκε».</w:t>
      </w:r>
    </w:p>
    <w:p w:rsidR="0067590A" w:rsidRDefault="0067590A" w:rsidP="003F4788">
      <w:pPr>
        <w:spacing w:after="0" w:line="240" w:lineRule="auto"/>
        <w:jc w:val="both"/>
        <w:rPr>
          <w:rFonts w:ascii="Times New Roman" w:hAnsi="Times New Roman" w:cs="Times New Roman"/>
          <w:bCs/>
          <w:sz w:val="28"/>
          <w:szCs w:val="28"/>
        </w:rPr>
      </w:pPr>
    </w:p>
    <w:p w:rsidR="0067590A" w:rsidRPr="0067590A" w:rsidRDefault="0067590A" w:rsidP="003F4788">
      <w:pPr>
        <w:spacing w:after="0" w:line="240" w:lineRule="auto"/>
        <w:jc w:val="both"/>
        <w:rPr>
          <w:rFonts w:ascii="Times New Roman" w:hAnsi="Times New Roman" w:cs="Times New Roman"/>
          <w:b/>
          <w:bCs/>
          <w:sz w:val="28"/>
          <w:szCs w:val="28"/>
        </w:rPr>
      </w:pPr>
      <w:r w:rsidRPr="0067590A">
        <w:rPr>
          <w:rFonts w:ascii="Times New Roman" w:hAnsi="Times New Roman" w:cs="Times New Roman"/>
          <w:b/>
          <w:bCs/>
          <w:sz w:val="28"/>
          <w:szCs w:val="28"/>
        </w:rPr>
        <w:t>ΘΕΜΑ Δ</w:t>
      </w:r>
      <w:r w:rsidR="0082071F">
        <w:rPr>
          <w:rFonts w:ascii="Times New Roman" w:hAnsi="Times New Roman" w:cs="Times New Roman"/>
          <w:b/>
          <w:bCs/>
          <w:sz w:val="28"/>
          <w:szCs w:val="28"/>
        </w:rPr>
        <w:t>1</w:t>
      </w:r>
    </w:p>
    <w:p w:rsidR="0067590A" w:rsidRDefault="00FE308D" w:rsidP="003F4788">
      <w:pPr>
        <w:spacing w:after="0" w:line="240" w:lineRule="auto"/>
        <w:jc w:val="both"/>
        <w:rPr>
          <w:rFonts w:ascii="Times New Roman" w:hAnsi="Times New Roman" w:cs="Times New Roman"/>
          <w:bCs/>
          <w:sz w:val="28"/>
          <w:szCs w:val="28"/>
        </w:rPr>
      </w:pPr>
      <w:r w:rsidRPr="00B32BF1">
        <w:rPr>
          <w:rFonts w:ascii="Times New Roman" w:hAnsi="Times New Roman" w:cs="Times New Roman"/>
          <w:b/>
          <w:bCs/>
          <w:sz w:val="28"/>
          <w:szCs w:val="28"/>
        </w:rPr>
        <w:t>α)</w:t>
      </w:r>
      <w:r>
        <w:rPr>
          <w:rFonts w:ascii="Times New Roman" w:hAnsi="Times New Roman" w:cs="Times New Roman"/>
          <w:bCs/>
          <w:sz w:val="28"/>
          <w:szCs w:val="28"/>
        </w:rPr>
        <w:t xml:space="preserve"> Οι εκσυγχρονιστές συσπειρώθηκαν γύρω από το πρόσωπο του Κρητικού ηγέτη Ελευθερίου Βενιζέλου, ο οποίος εξελέγη χωρίς να συμμετέχει στην προεκλογική αναμέτρηση. Η πρώτη δημόσια εμφάνιση του Βενιζέλου ως ελλαδίτη πολιτικού έγινε στις 5 Σεπτεμβρίου 1910</w:t>
      </w:r>
      <w:r w:rsidR="00792FDE">
        <w:rPr>
          <w:rFonts w:ascii="Times New Roman" w:hAnsi="Times New Roman" w:cs="Times New Roman"/>
          <w:bCs/>
          <w:sz w:val="28"/>
          <w:szCs w:val="28"/>
        </w:rPr>
        <w:t xml:space="preserve"> με μια ομιλία στην πλατεία Συντάγματος στην οποία έκανε προγραμματικές δηλώσεις, με τις οποίες υποστήριξε μετριοπαθείς μεταρρυθμίσεις. Σύμφωνα με το κείμενο Α εμφανίστηκε ως φορέας νέων ιδεών και όχι ως ηγέτης νέου κόμματος. Στόχευε στον εκσυχρονισμό του πολιτικού συστήματος, με την εξισορρόπηση των συμφερόντων όλων των κοινωνικών στρωμάτων.</w:t>
      </w:r>
    </w:p>
    <w:p w:rsidR="00792FDE" w:rsidRDefault="00792FDE"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Βασικές θέσεις του προγράμματός του ήταν η κοινωνική γαλήνη, η ελάφρυνση των κατώτερων κοινωνικών στρωμάτων, ο εκσυχρονισμός του κρατικού μηχανισμού, με σκοπό την αποτελεσματική λειτουργία του, και στρατιωτικοί εξοπλισμοί για την πραγματοποίηση των εθνικών διεκδικήσεων. Επίσης παρά την πίεση των οπαδών του, υποστήριξε την αναθεώρηση του υπάρχοντος συντάγματος και όχι την ψήφιση νέου. Πολιτειακό ζήτημα δεν έθεσε</w:t>
      </w:r>
      <w:r w:rsidR="005F7008">
        <w:rPr>
          <w:rFonts w:ascii="Times New Roman" w:hAnsi="Times New Roman" w:cs="Times New Roman"/>
          <w:bCs/>
          <w:sz w:val="28"/>
          <w:szCs w:val="28"/>
        </w:rPr>
        <w:t>.</w:t>
      </w:r>
      <w:r>
        <w:rPr>
          <w:rFonts w:ascii="Times New Roman" w:hAnsi="Times New Roman" w:cs="Times New Roman"/>
          <w:bCs/>
          <w:sz w:val="28"/>
          <w:szCs w:val="28"/>
        </w:rPr>
        <w:t xml:space="preserve"> </w:t>
      </w:r>
      <w:r w:rsidR="005F7008">
        <w:rPr>
          <w:rFonts w:ascii="Times New Roman" w:hAnsi="Times New Roman" w:cs="Times New Roman"/>
          <w:bCs/>
          <w:sz w:val="28"/>
          <w:szCs w:val="28"/>
        </w:rPr>
        <w:t>Ό</w:t>
      </w:r>
      <w:r>
        <w:rPr>
          <w:rFonts w:ascii="Times New Roman" w:hAnsi="Times New Roman" w:cs="Times New Roman"/>
          <w:bCs/>
          <w:sz w:val="28"/>
          <w:szCs w:val="28"/>
        </w:rPr>
        <w:t>πως μάλιστα αναφέρεται στο κείμενο Α</w:t>
      </w:r>
      <w:r w:rsidR="005F7008">
        <w:rPr>
          <w:rFonts w:ascii="Times New Roman" w:hAnsi="Times New Roman" w:cs="Times New Roman"/>
          <w:bCs/>
          <w:sz w:val="28"/>
          <w:szCs w:val="28"/>
        </w:rPr>
        <w:t>΄</w:t>
      </w:r>
      <w:r>
        <w:rPr>
          <w:rFonts w:ascii="Times New Roman" w:hAnsi="Times New Roman" w:cs="Times New Roman"/>
          <w:bCs/>
          <w:sz w:val="28"/>
          <w:szCs w:val="28"/>
        </w:rPr>
        <w:t xml:space="preserve"> ο Βενιζέλος δήλωνε υπέρμαχος της βασιλευομένης δημοκρατίας παρά τη δριμεία κριτική που άσκησε κατά του στέμματος. Προανήγγειλε την ίδρυση ενός κόμματος αρχών, το οποίο θα ήταν φορέας των μεταρρυθμίσεων. Το κόμμα ιδρύθηκε και τυπικά στις 22 Αυγούστου 1910 από μέλη της Εθνοσυνέλευσης.</w:t>
      </w:r>
    </w:p>
    <w:p w:rsidR="000A46E0" w:rsidRDefault="0093447D"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Η Κοινωνιολογική Εταιρεία ήταν η σοβαρότερη από τις ομάδες με σοσιαλιστικές ιδέες που υπαγόταν στα αριστερά κόμματα. Ξεκίνησε από μερικούς διανοούμενους ως αριστερός μεταρρυ</w:t>
      </w:r>
      <w:r w:rsidR="005F7008">
        <w:rPr>
          <w:rFonts w:ascii="Times New Roman" w:hAnsi="Times New Roman" w:cs="Times New Roman"/>
          <w:bCs/>
          <w:sz w:val="28"/>
          <w:szCs w:val="28"/>
        </w:rPr>
        <w:t>θ</w:t>
      </w:r>
      <w:r>
        <w:rPr>
          <w:rFonts w:ascii="Times New Roman" w:hAnsi="Times New Roman" w:cs="Times New Roman"/>
          <w:bCs/>
          <w:sz w:val="28"/>
          <w:szCs w:val="28"/>
        </w:rPr>
        <w:t>μιστικός σύνδεσμ</w:t>
      </w:r>
      <w:r w:rsidR="005F7008">
        <w:rPr>
          <w:rFonts w:ascii="Times New Roman" w:hAnsi="Times New Roman" w:cs="Times New Roman"/>
          <w:bCs/>
          <w:sz w:val="28"/>
          <w:szCs w:val="28"/>
        </w:rPr>
        <w:t>ο</w:t>
      </w:r>
      <w:r>
        <w:rPr>
          <w:rFonts w:ascii="Times New Roman" w:hAnsi="Times New Roman" w:cs="Times New Roman"/>
          <w:bCs/>
          <w:sz w:val="28"/>
          <w:szCs w:val="28"/>
        </w:rPr>
        <w:t xml:space="preserve">ς με στόχο να προπαγανδίσει πολιτικές θέσεις και στη συνέχεια να ιδρύσει κόμμα. Επιζητούσε για όλα τα μέλη της κοινωνίας ισότητα ευκαιριών, διεύρυνση της συμμετοχής των πολιτών στη διαχείριση της εξουσίας (κείμενο Β), </w:t>
      </w:r>
      <w:r w:rsidR="000A46E0">
        <w:rPr>
          <w:rFonts w:ascii="Times New Roman" w:hAnsi="Times New Roman" w:cs="Times New Roman"/>
          <w:bCs/>
          <w:sz w:val="28"/>
          <w:szCs w:val="28"/>
        </w:rPr>
        <w:t>κοινωνικοποίηση των μέσων παραγωγής και διανομ</w:t>
      </w:r>
      <w:r w:rsidR="005F7008">
        <w:rPr>
          <w:rFonts w:ascii="Times New Roman" w:hAnsi="Times New Roman" w:cs="Times New Roman"/>
          <w:bCs/>
          <w:sz w:val="28"/>
          <w:szCs w:val="28"/>
        </w:rPr>
        <w:t xml:space="preserve">ή </w:t>
      </w:r>
      <w:r w:rsidR="000A46E0">
        <w:rPr>
          <w:rFonts w:ascii="Times New Roman" w:hAnsi="Times New Roman" w:cs="Times New Roman"/>
          <w:bCs/>
          <w:sz w:val="28"/>
          <w:szCs w:val="28"/>
        </w:rPr>
        <w:t>τ</w:t>
      </w:r>
      <w:r w:rsidR="005F7008">
        <w:rPr>
          <w:rFonts w:ascii="Times New Roman" w:hAnsi="Times New Roman" w:cs="Times New Roman"/>
          <w:bCs/>
          <w:sz w:val="28"/>
          <w:szCs w:val="28"/>
        </w:rPr>
        <w:t>ω</w:t>
      </w:r>
      <w:r w:rsidR="000A46E0">
        <w:rPr>
          <w:rFonts w:ascii="Times New Roman" w:hAnsi="Times New Roman" w:cs="Times New Roman"/>
          <w:bCs/>
          <w:sz w:val="28"/>
          <w:szCs w:val="28"/>
        </w:rPr>
        <w:t>ν αγαθών ανάλογα με τις ανάγκες του καθενός, πράγμα που θα μπορούσε να υλοποιηθεί με τη σταδική αναμόρφωση της οικονομίας και τη συνταγματική μεταβολή. Όπως αναφέρεται στο Β</w:t>
      </w:r>
      <w:r w:rsidR="00CC4046">
        <w:rPr>
          <w:rFonts w:ascii="Times New Roman" w:hAnsi="Times New Roman" w:cs="Times New Roman"/>
          <w:bCs/>
          <w:sz w:val="28"/>
          <w:szCs w:val="28"/>
        </w:rPr>
        <w:t>΄</w:t>
      </w:r>
      <w:r w:rsidR="000A46E0">
        <w:rPr>
          <w:rFonts w:ascii="Times New Roman" w:hAnsi="Times New Roman" w:cs="Times New Roman"/>
          <w:bCs/>
          <w:sz w:val="28"/>
          <w:szCs w:val="28"/>
        </w:rPr>
        <w:t xml:space="preserve"> κείμενο απαιτείτο ο εξορθολογισμός της διοίκησης και η απαγκίστρωση της από πολιτικές παρεμβάσεις. Επιπλέον έπρεπε να προωθ</w:t>
      </w:r>
      <w:r w:rsidR="00CC4046">
        <w:rPr>
          <w:rFonts w:ascii="Times New Roman" w:hAnsi="Times New Roman" w:cs="Times New Roman"/>
          <w:bCs/>
          <w:sz w:val="28"/>
          <w:szCs w:val="28"/>
        </w:rPr>
        <w:t>ηθ</w:t>
      </w:r>
      <w:r w:rsidR="000A46E0">
        <w:rPr>
          <w:rFonts w:ascii="Times New Roman" w:hAnsi="Times New Roman" w:cs="Times New Roman"/>
          <w:bCs/>
          <w:sz w:val="28"/>
          <w:szCs w:val="28"/>
        </w:rPr>
        <w:t>ο</w:t>
      </w:r>
      <w:r w:rsidR="00CC4046">
        <w:rPr>
          <w:rFonts w:ascii="Times New Roman" w:hAnsi="Times New Roman" w:cs="Times New Roman"/>
          <w:bCs/>
          <w:sz w:val="28"/>
          <w:szCs w:val="28"/>
        </w:rPr>
        <w:t>ύ</w:t>
      </w:r>
      <w:r w:rsidR="000A46E0">
        <w:rPr>
          <w:rFonts w:ascii="Times New Roman" w:hAnsi="Times New Roman" w:cs="Times New Roman"/>
          <w:bCs/>
          <w:sz w:val="28"/>
          <w:szCs w:val="28"/>
        </w:rPr>
        <w:t xml:space="preserve">ν μέτρα προστασίας της εργασίας, των συνεταιρισμών, των ενοικιαστών της γης αλλά και η πολιτική ισότητα των γυναικών. Για να επιτευχθούν αυτοί οι στόχοι έπρεπε να οργανωθούν οι εργάτες σε επαγγελματικές ενώσεις και να ιδρύσουν κόμμα. Πράγματι στα μέσα του 1910 οι κοινωνιολόγοι ίδρυσαν το Λαϊκό Κόμμα με αρχηγό τον Αλέξανδρο Παπαναστασίου. Βασικές προγραμματικές δηλώσεις του ήταν η αναμόρφωση του πολιτικού συστήματος και η </w:t>
      </w:r>
      <w:r w:rsidR="000A6D4C">
        <w:rPr>
          <w:rFonts w:ascii="Times New Roman" w:hAnsi="Times New Roman" w:cs="Times New Roman"/>
          <w:bCs/>
          <w:sz w:val="28"/>
          <w:szCs w:val="28"/>
        </w:rPr>
        <w:t>επιβολή</w:t>
      </w:r>
      <w:r w:rsidR="000A46E0">
        <w:rPr>
          <w:rFonts w:ascii="Times New Roman" w:hAnsi="Times New Roman" w:cs="Times New Roman"/>
          <w:bCs/>
          <w:sz w:val="28"/>
          <w:szCs w:val="28"/>
        </w:rPr>
        <w:t xml:space="preserve"> αρχών κοινωνικής δικαιοσύνης.</w:t>
      </w:r>
    </w:p>
    <w:p w:rsidR="000A46E0" w:rsidRDefault="000A46E0"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Στις δεύτερες εκλογές του 1910 εξελέγησαν 7 υποφήφιοι του κόμματος, οι οποίοι παρείχαν κριτική υποστήριξη στους φιλελεύθερους.</w:t>
      </w:r>
    </w:p>
    <w:p w:rsidR="0093447D" w:rsidRDefault="000A46E0" w:rsidP="003F4788">
      <w:pPr>
        <w:spacing w:after="0" w:line="240" w:lineRule="auto"/>
        <w:jc w:val="both"/>
        <w:rPr>
          <w:rFonts w:ascii="Times New Roman" w:hAnsi="Times New Roman" w:cs="Times New Roman"/>
          <w:bCs/>
          <w:sz w:val="28"/>
          <w:szCs w:val="28"/>
        </w:rPr>
      </w:pPr>
      <w:r w:rsidRPr="000A46E0">
        <w:rPr>
          <w:rFonts w:ascii="Times New Roman" w:hAnsi="Times New Roman" w:cs="Times New Roman"/>
          <w:b/>
          <w:bCs/>
          <w:sz w:val="28"/>
          <w:szCs w:val="28"/>
        </w:rPr>
        <w:lastRenderedPageBreak/>
        <w:t>β)</w:t>
      </w:r>
      <w:r>
        <w:rPr>
          <w:rFonts w:ascii="Times New Roman" w:hAnsi="Times New Roman" w:cs="Times New Roman"/>
          <w:bCs/>
          <w:sz w:val="28"/>
          <w:szCs w:val="28"/>
        </w:rPr>
        <w:t xml:space="preserve"> Το πρώτο εξάμηνο του 1911 ψηφίστηκαν από τη Βουλή 53 τροποποιήσεις μη θεμελιωδών διατάξεων του συντάγματος. Δεν έγιναν ριζικές αλλαγές, αλλά αντίθετα ενισχύθηκε η θέση της μοναρχίας και επετράπη στον βασιλιά, παρά τη συνταγματική απαγόρευση, να συμμετέχει στη διαδικασία της αναθεώρησης. Οι σπουδαιότερες τροποποιήσεις αφορούσαν τη διασφάλιση της διάκρισης των εξουσιών, το ασυμβίβαστο μεταξύ στρατιωτικής και δημοσιοϋπαλληλικής ιδιότητας αφ’ενός </w:t>
      </w:r>
      <w:r w:rsidR="0093447D">
        <w:rPr>
          <w:rFonts w:ascii="Times New Roman" w:hAnsi="Times New Roman" w:cs="Times New Roman"/>
          <w:bCs/>
          <w:sz w:val="28"/>
          <w:szCs w:val="28"/>
        </w:rPr>
        <w:t>και βουλευτικού αξιώματος αφ’ ετέρου, και τη μονινότητα των δικαστικών και των δημοσίων υπαλλήλων. Πράγματι όπως επισημαίνεται στο Γ</w:t>
      </w:r>
      <w:r w:rsidR="00E1615B">
        <w:rPr>
          <w:rFonts w:ascii="Times New Roman" w:hAnsi="Times New Roman" w:cs="Times New Roman"/>
          <w:bCs/>
          <w:sz w:val="28"/>
          <w:szCs w:val="28"/>
        </w:rPr>
        <w:t>΄</w:t>
      </w:r>
      <w:r w:rsidR="0093447D">
        <w:rPr>
          <w:rFonts w:ascii="Times New Roman" w:hAnsi="Times New Roman" w:cs="Times New Roman"/>
          <w:bCs/>
          <w:sz w:val="28"/>
          <w:szCs w:val="28"/>
        </w:rPr>
        <w:t xml:space="preserve"> κείμενο ο Βενιζέλος επεχείρησε την εξυγίανση κοινωνικών και πολιτικών θεσμών, εκσυγχρονίζοντας το κράτος.</w:t>
      </w:r>
    </w:p>
    <w:p w:rsidR="0093447D" w:rsidRPr="0067590A" w:rsidRDefault="0093447D" w:rsidP="003F478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Η κυβέρνηση Βενιζέλου ψήφισε επίσης 337 νέους νόμους, οι οποίοι εισήγαγαν  μεταρρυθμίσεις που αφορούσαν όλο το φάσμα του δημοσίου και ιδιωτικού βίου π.χ. διορισμός δημοσίων υπαλλήλων με δημόσιους διαγωνισμούς, καθιέρωση κανονισμών εργασίας σε βιοτεχνίες και βιομηχανίες, αν και τα εργατικά ζητήματα δεν ήταν τό</w:t>
      </w:r>
      <w:r w:rsidR="00E1615B">
        <w:rPr>
          <w:rFonts w:ascii="Times New Roman" w:hAnsi="Times New Roman" w:cs="Times New Roman"/>
          <w:bCs/>
          <w:sz w:val="28"/>
          <w:szCs w:val="28"/>
        </w:rPr>
        <w:t>σο</w:t>
      </w:r>
      <w:r>
        <w:rPr>
          <w:rFonts w:ascii="Times New Roman" w:hAnsi="Times New Roman" w:cs="Times New Roman"/>
          <w:bCs/>
          <w:sz w:val="28"/>
          <w:szCs w:val="28"/>
        </w:rPr>
        <w:t xml:space="preserve"> προβεβλημένα, διανομή γης στη Θεσσαλία, συγκεκριμένα σύμφωνα μ</w:t>
      </w:r>
      <w:r w:rsidR="00E1615B">
        <w:rPr>
          <w:rFonts w:ascii="Times New Roman" w:hAnsi="Times New Roman" w:cs="Times New Roman"/>
          <w:bCs/>
          <w:sz w:val="28"/>
          <w:szCs w:val="28"/>
        </w:rPr>
        <w:t>ε το</w:t>
      </w:r>
      <w:r>
        <w:rPr>
          <w:rFonts w:ascii="Times New Roman" w:hAnsi="Times New Roman" w:cs="Times New Roman"/>
          <w:bCs/>
          <w:sz w:val="28"/>
          <w:szCs w:val="28"/>
        </w:rPr>
        <w:t xml:space="preserve"> Γ</w:t>
      </w:r>
      <w:r w:rsidR="00E1615B">
        <w:rPr>
          <w:rFonts w:ascii="Times New Roman" w:hAnsi="Times New Roman" w:cs="Times New Roman"/>
          <w:bCs/>
          <w:sz w:val="28"/>
          <w:szCs w:val="28"/>
        </w:rPr>
        <w:t>΄</w:t>
      </w:r>
      <w:r>
        <w:rPr>
          <w:rFonts w:ascii="Times New Roman" w:hAnsi="Times New Roman" w:cs="Times New Roman"/>
          <w:bCs/>
          <w:sz w:val="28"/>
          <w:szCs w:val="28"/>
        </w:rPr>
        <w:t xml:space="preserve"> κείμενο απαλλοτριώθηκαν μεγάλα τσιφλίκια και διανεμήθηκαν 300.000 στρέμματα σε 4.000 </w:t>
      </w:r>
      <w:r w:rsidR="00E1615B">
        <w:rPr>
          <w:rFonts w:ascii="Times New Roman" w:hAnsi="Times New Roman" w:cs="Times New Roman"/>
          <w:bCs/>
          <w:sz w:val="28"/>
          <w:szCs w:val="28"/>
        </w:rPr>
        <w:t>οικογένειες</w:t>
      </w:r>
      <w:r>
        <w:rPr>
          <w:rFonts w:ascii="Times New Roman" w:hAnsi="Times New Roman" w:cs="Times New Roman"/>
          <w:bCs/>
          <w:sz w:val="28"/>
          <w:szCs w:val="28"/>
        </w:rPr>
        <w:t>, αναδιοργάνωση της τοπικής αυτοδιοίκησης, βελτίωση της διαδ</w:t>
      </w:r>
      <w:r w:rsidR="000553C9">
        <w:rPr>
          <w:rFonts w:ascii="Times New Roman" w:hAnsi="Times New Roman" w:cs="Times New Roman"/>
          <w:bCs/>
          <w:sz w:val="28"/>
          <w:szCs w:val="28"/>
        </w:rPr>
        <w:t>ικασίας απονομής της δικαιοσύνη</w:t>
      </w:r>
      <w:r>
        <w:rPr>
          <w:rFonts w:ascii="Times New Roman" w:hAnsi="Times New Roman" w:cs="Times New Roman"/>
          <w:bCs/>
          <w:sz w:val="28"/>
          <w:szCs w:val="28"/>
        </w:rPr>
        <w:t>ς, αναθεώρηση του κανονι</w:t>
      </w:r>
      <w:r w:rsidR="000553C9">
        <w:rPr>
          <w:rFonts w:ascii="Times New Roman" w:hAnsi="Times New Roman" w:cs="Times New Roman"/>
          <w:bCs/>
          <w:sz w:val="28"/>
          <w:szCs w:val="28"/>
        </w:rPr>
        <w:t>σ</w:t>
      </w:r>
      <w:r>
        <w:rPr>
          <w:rFonts w:ascii="Times New Roman" w:hAnsi="Times New Roman" w:cs="Times New Roman"/>
          <w:bCs/>
          <w:sz w:val="28"/>
          <w:szCs w:val="28"/>
        </w:rPr>
        <w:t>μού της Βο</w:t>
      </w:r>
      <w:r w:rsidR="00BD48CD">
        <w:rPr>
          <w:rFonts w:ascii="Times New Roman" w:hAnsi="Times New Roman" w:cs="Times New Roman"/>
          <w:bCs/>
          <w:sz w:val="28"/>
          <w:szCs w:val="28"/>
        </w:rPr>
        <w:t>υ</w:t>
      </w:r>
      <w:r>
        <w:rPr>
          <w:rFonts w:ascii="Times New Roman" w:hAnsi="Times New Roman" w:cs="Times New Roman"/>
          <w:bCs/>
          <w:sz w:val="28"/>
          <w:szCs w:val="28"/>
        </w:rPr>
        <w:t>λής με σκοπό να διαθέτουν οι υπουργοί περισσότερο χρόνο για κοινοβουλευτικές συζητήσεις κλπ. Συμπερασματικά όπως αναφέρεται στο κείμενο Γ</w:t>
      </w:r>
      <w:r w:rsidR="00BD48CD">
        <w:rPr>
          <w:rFonts w:ascii="Times New Roman" w:hAnsi="Times New Roman" w:cs="Times New Roman"/>
          <w:bCs/>
          <w:sz w:val="28"/>
          <w:szCs w:val="28"/>
        </w:rPr>
        <w:t>΄</w:t>
      </w:r>
      <w:r>
        <w:rPr>
          <w:rFonts w:ascii="Times New Roman" w:hAnsi="Times New Roman" w:cs="Times New Roman"/>
          <w:bCs/>
          <w:sz w:val="28"/>
          <w:szCs w:val="28"/>
        </w:rPr>
        <w:t xml:space="preserve"> με την έγκαιρη λύση των κοινωνικών προβλημάτων απέφυγε τις κοινωνικές αντιπαραθέσεις και συγκρούσεις.</w:t>
      </w:r>
    </w:p>
    <w:p w:rsidR="00CC61F3" w:rsidRDefault="00CC61F3" w:rsidP="00CC61F3">
      <w:pPr>
        <w:spacing w:after="0" w:line="240" w:lineRule="auto"/>
        <w:jc w:val="both"/>
        <w:rPr>
          <w:b/>
          <w:bCs/>
          <w:sz w:val="23"/>
          <w:szCs w:val="23"/>
        </w:rPr>
      </w:pPr>
    </w:p>
    <w:p w:rsidR="00351D69" w:rsidRPr="00EA0179" w:rsidRDefault="00351D69" w:rsidP="00B32BF1">
      <w:pPr>
        <w:spacing w:after="0" w:line="240" w:lineRule="auto"/>
        <w:rPr>
          <w:rFonts w:ascii="Palatino Linotype" w:eastAsia="Times New Roman" w:hAnsi="Palatino Linotype" w:cs="Arial"/>
          <w:b/>
          <w:bCs/>
          <w:color w:val="000000"/>
          <w:sz w:val="28"/>
          <w:szCs w:val="28"/>
          <w:lang w:eastAsia="el-GR"/>
        </w:rPr>
      </w:pPr>
    </w:p>
    <w:p w:rsidR="00B1090B" w:rsidRPr="00F97A6E" w:rsidRDefault="00B1090B" w:rsidP="00F97A6E">
      <w:pPr>
        <w:pBdr>
          <w:top w:val="single" w:sz="4" w:space="1" w:color="auto"/>
          <w:left w:val="single" w:sz="4" w:space="4" w:color="auto"/>
          <w:bottom w:val="single" w:sz="4" w:space="1" w:color="auto"/>
          <w:right w:val="single" w:sz="4" w:space="12" w:color="auto"/>
        </w:pBdr>
        <w:shd w:val="pct15" w:color="auto" w:fill="auto"/>
        <w:spacing w:after="0" w:line="360" w:lineRule="auto"/>
        <w:jc w:val="center"/>
        <w:rPr>
          <w:rFonts w:ascii="Times New Roman" w:hAnsi="Times New Roman" w:cs="Times New Roman"/>
        </w:rPr>
      </w:pPr>
      <w:r w:rsidRPr="00F97A6E">
        <w:rPr>
          <w:rFonts w:ascii="Times New Roman" w:hAnsi="Times New Roman" w:cs="Times New Roman"/>
        </w:rPr>
        <w:t xml:space="preserve">ΤΙΣ ΑΠΑΝΤΗΣΕΙΣ ΕΠΙΜΕΛΗΘΗΚΕ Ο  ΤΟΜΕΑΣ ΤΩΝ ΦΙΛΟΛΟΓΩΝ  ΤΩΝ ΦΡΟΝΤΙΣΤΗΡΙΩΝ </w:t>
      </w:r>
    </w:p>
    <w:p w:rsidR="00B1090B" w:rsidRPr="00F97A6E" w:rsidRDefault="00B1090B" w:rsidP="00F97A6E">
      <w:pPr>
        <w:pBdr>
          <w:top w:val="single" w:sz="4" w:space="1" w:color="auto"/>
          <w:left w:val="single" w:sz="4" w:space="4" w:color="auto"/>
          <w:bottom w:val="single" w:sz="4" w:space="1" w:color="auto"/>
          <w:right w:val="single" w:sz="4" w:space="12" w:color="auto"/>
        </w:pBdr>
        <w:shd w:val="pct15" w:color="auto" w:fill="auto"/>
        <w:spacing w:after="0" w:line="360" w:lineRule="auto"/>
        <w:jc w:val="center"/>
        <w:rPr>
          <w:rFonts w:ascii="Times New Roman" w:hAnsi="Times New Roman" w:cs="Times New Roman"/>
          <w:b/>
        </w:rPr>
      </w:pPr>
      <w:r w:rsidRPr="00F97A6E">
        <w:rPr>
          <w:rFonts w:ascii="Times New Roman" w:hAnsi="Times New Roman" w:cs="Times New Roman"/>
          <w:b/>
        </w:rPr>
        <w:t>«ΟΜΟΚΕΝΤΡΟ» ΚΑΙ «ΑΝΘΡΩΠΙΣΤΙΚ</w:t>
      </w:r>
      <w:r w:rsidR="00351D69" w:rsidRPr="00F97A6E">
        <w:rPr>
          <w:rFonts w:ascii="Times New Roman" w:hAnsi="Times New Roman" w:cs="Times New Roman"/>
          <w:b/>
        </w:rPr>
        <w:t>ΕΣ</w:t>
      </w:r>
      <w:r w:rsidRPr="00F97A6E">
        <w:rPr>
          <w:rFonts w:ascii="Times New Roman" w:hAnsi="Times New Roman" w:cs="Times New Roman"/>
          <w:b/>
        </w:rPr>
        <w:t xml:space="preserve"> ΣΠΟΥΔ</w:t>
      </w:r>
      <w:r w:rsidR="00351D69" w:rsidRPr="00F97A6E">
        <w:rPr>
          <w:rFonts w:ascii="Times New Roman" w:hAnsi="Times New Roman" w:cs="Times New Roman"/>
          <w:b/>
        </w:rPr>
        <w:t>ΕΣ</w:t>
      </w:r>
      <w:r w:rsidRPr="00F97A6E">
        <w:rPr>
          <w:rFonts w:ascii="Times New Roman" w:hAnsi="Times New Roman" w:cs="Times New Roman"/>
          <w:b/>
        </w:rPr>
        <w:t>» ΦΛΩΡΟΠΟΥΛΟΥ</w:t>
      </w:r>
    </w:p>
    <w:p w:rsidR="00B1090B" w:rsidRPr="00F97A6E" w:rsidRDefault="00284724" w:rsidP="00F97A6E">
      <w:pPr>
        <w:pBdr>
          <w:top w:val="single" w:sz="4" w:space="1" w:color="auto"/>
          <w:left w:val="single" w:sz="4" w:space="4" w:color="auto"/>
          <w:bottom w:val="single" w:sz="4" w:space="1" w:color="auto"/>
          <w:right w:val="single" w:sz="4" w:space="12" w:color="auto"/>
        </w:pBdr>
        <w:shd w:val="pct15" w:color="auto" w:fill="auto"/>
        <w:spacing w:after="0" w:line="360" w:lineRule="auto"/>
        <w:jc w:val="center"/>
        <w:rPr>
          <w:rFonts w:ascii="Times New Roman" w:hAnsi="Times New Roman" w:cs="Times New Roman"/>
        </w:rPr>
      </w:pPr>
      <w:hyperlink r:id="rId7" w:history="1">
        <w:r w:rsidR="00B1090B" w:rsidRPr="00F97A6E">
          <w:rPr>
            <w:rStyle w:val="-"/>
            <w:rFonts w:ascii="Times New Roman" w:hAnsi="Times New Roman" w:cs="Times New Roman"/>
            <w:b/>
            <w:sz w:val="32"/>
            <w:szCs w:val="32"/>
            <w:lang w:val="en-US"/>
          </w:rPr>
          <w:t>www</w:t>
        </w:r>
        <w:r w:rsidR="00B1090B" w:rsidRPr="00F97A6E">
          <w:rPr>
            <w:rStyle w:val="-"/>
            <w:rFonts w:ascii="Times New Roman" w:hAnsi="Times New Roman" w:cs="Times New Roman"/>
            <w:b/>
            <w:sz w:val="32"/>
            <w:szCs w:val="32"/>
          </w:rPr>
          <w:t>.</w:t>
        </w:r>
        <w:proofErr w:type="spellStart"/>
        <w:r w:rsidR="00B1090B" w:rsidRPr="00F97A6E">
          <w:rPr>
            <w:rStyle w:val="-"/>
            <w:rFonts w:ascii="Times New Roman" w:hAnsi="Times New Roman" w:cs="Times New Roman"/>
            <w:b/>
            <w:sz w:val="32"/>
            <w:szCs w:val="32"/>
            <w:lang w:val="en-US"/>
          </w:rPr>
          <w:t>floropoulos</w:t>
        </w:r>
        <w:proofErr w:type="spellEnd"/>
        <w:r w:rsidR="00B1090B" w:rsidRPr="00F97A6E">
          <w:rPr>
            <w:rStyle w:val="-"/>
            <w:rFonts w:ascii="Times New Roman" w:hAnsi="Times New Roman" w:cs="Times New Roman"/>
            <w:b/>
            <w:sz w:val="32"/>
            <w:szCs w:val="32"/>
          </w:rPr>
          <w:t>.</w:t>
        </w:r>
        <w:proofErr w:type="spellStart"/>
        <w:r w:rsidR="00B1090B" w:rsidRPr="00F97A6E">
          <w:rPr>
            <w:rStyle w:val="-"/>
            <w:rFonts w:ascii="Times New Roman" w:hAnsi="Times New Roman" w:cs="Times New Roman"/>
            <w:b/>
            <w:sz w:val="32"/>
            <w:szCs w:val="32"/>
            <w:lang w:val="en-US"/>
          </w:rPr>
          <w:t>gr</w:t>
        </w:r>
        <w:proofErr w:type="spellEnd"/>
      </w:hyperlink>
    </w:p>
    <w:p w:rsidR="00BB1A7F" w:rsidRDefault="00B1090B" w:rsidP="00F97A6E">
      <w:pPr>
        <w:pBdr>
          <w:top w:val="single" w:sz="4" w:space="1" w:color="auto"/>
          <w:left w:val="single" w:sz="4" w:space="4" w:color="auto"/>
          <w:bottom w:val="single" w:sz="4" w:space="1" w:color="auto"/>
          <w:right w:val="single" w:sz="4" w:space="12" w:color="auto"/>
        </w:pBdr>
        <w:shd w:val="pct15" w:color="auto" w:fill="auto"/>
        <w:spacing w:after="0" w:line="360" w:lineRule="auto"/>
        <w:jc w:val="center"/>
        <w:rPr>
          <w:rFonts w:ascii="Times New Roman" w:hAnsi="Times New Roman" w:cs="Times New Roman"/>
          <w:b/>
          <w:sz w:val="28"/>
          <w:szCs w:val="28"/>
        </w:rPr>
      </w:pPr>
      <w:r w:rsidRPr="00F97A6E">
        <w:rPr>
          <w:rFonts w:ascii="Times New Roman" w:hAnsi="Times New Roman" w:cs="Times New Roman"/>
          <w:b/>
          <w:sz w:val="28"/>
          <w:szCs w:val="28"/>
        </w:rPr>
        <w:t>ΕΥΑΓΓΕΛΟΥ Μ. –</w:t>
      </w:r>
      <w:r w:rsidR="003F1C4E">
        <w:rPr>
          <w:rFonts w:ascii="Times New Roman" w:hAnsi="Times New Roman" w:cs="Times New Roman"/>
          <w:b/>
          <w:sz w:val="28"/>
          <w:szCs w:val="28"/>
        </w:rPr>
        <w:t>ΚΟΛ</w:t>
      </w:r>
      <w:r w:rsidR="00AA4578">
        <w:rPr>
          <w:rFonts w:ascii="Times New Roman" w:hAnsi="Times New Roman" w:cs="Times New Roman"/>
          <w:b/>
          <w:sz w:val="28"/>
          <w:szCs w:val="28"/>
        </w:rPr>
        <w:t>ΙΑΣ Ν. – ΛΥΡΙΝΤΖΗΣ Δ.</w:t>
      </w:r>
      <w:r w:rsidR="00F97A6E">
        <w:rPr>
          <w:rFonts w:ascii="Times New Roman" w:hAnsi="Times New Roman" w:cs="Times New Roman"/>
          <w:b/>
          <w:sz w:val="28"/>
          <w:szCs w:val="28"/>
        </w:rPr>
        <w:t xml:space="preserve">– </w:t>
      </w:r>
    </w:p>
    <w:p w:rsidR="00875B5F" w:rsidRPr="00F97A6E" w:rsidRDefault="00F97A6E" w:rsidP="00F97A6E">
      <w:pPr>
        <w:pBdr>
          <w:top w:val="single" w:sz="4" w:space="1" w:color="auto"/>
          <w:left w:val="single" w:sz="4" w:space="4" w:color="auto"/>
          <w:bottom w:val="single" w:sz="4" w:space="1" w:color="auto"/>
          <w:right w:val="single" w:sz="4" w:space="12" w:color="auto"/>
        </w:pBdr>
        <w:shd w:val="pct15" w:color="auto" w:fill="auto"/>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ΧΑΤΖΗΤΣΟΜΠΑΝΗ </w:t>
      </w:r>
      <w:r w:rsidR="00B1090B" w:rsidRPr="00F97A6E">
        <w:rPr>
          <w:rFonts w:ascii="Times New Roman" w:hAnsi="Times New Roman" w:cs="Times New Roman"/>
          <w:b/>
          <w:sz w:val="28"/>
          <w:szCs w:val="28"/>
        </w:rPr>
        <w:t>Μ.</w:t>
      </w:r>
    </w:p>
    <w:sectPr w:rsidR="00875B5F" w:rsidRPr="00F97A6E" w:rsidSect="00F97A6E">
      <w:headerReference w:type="default" r:id="rId8"/>
      <w:footerReference w:type="default" r:id="rId9"/>
      <w:pgSz w:w="11906" w:h="16838"/>
      <w:pgMar w:top="1440" w:right="1133"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944" w:rsidRDefault="002D5944" w:rsidP="003924F9">
      <w:pPr>
        <w:spacing w:after="0" w:line="240" w:lineRule="auto"/>
      </w:pPr>
      <w:r>
        <w:separator/>
      </w:r>
    </w:p>
  </w:endnote>
  <w:endnote w:type="continuationSeparator" w:id="0">
    <w:p w:rsidR="002D5944" w:rsidRDefault="002D5944" w:rsidP="00392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B" w:rsidRPr="003F4788" w:rsidRDefault="00B1090B">
    <w:pPr>
      <w:pStyle w:val="a8"/>
      <w:pBdr>
        <w:top w:val="thinThickSmallGap" w:sz="24" w:space="1" w:color="622423" w:themeColor="accent2" w:themeShade="7F"/>
      </w:pBdr>
      <w:rPr>
        <w:rFonts w:ascii="Times New Roman" w:hAnsi="Times New Roman" w:cs="Times New Roman"/>
      </w:rPr>
    </w:pPr>
    <w:r w:rsidRPr="003F4788">
      <w:rPr>
        <w:rFonts w:ascii="Times New Roman" w:hAnsi="Times New Roman" w:cs="Times New Roman"/>
        <w:b/>
        <w:sz w:val="20"/>
        <w:szCs w:val="20"/>
      </w:rPr>
      <w:t>ΦΡΟΝΤΙΣΤΗΡΙΑ «ΟΜΟΚΕΝΤΡΟ» ΚΑΙ «ΑΝΘΡΩΠΙΣΤΙΚ</w:t>
    </w:r>
    <w:r w:rsidR="00351D69" w:rsidRPr="003F4788">
      <w:rPr>
        <w:rFonts w:ascii="Times New Roman" w:hAnsi="Times New Roman" w:cs="Times New Roman"/>
        <w:b/>
        <w:sz w:val="20"/>
        <w:szCs w:val="20"/>
      </w:rPr>
      <w:t>ΕΣ</w:t>
    </w:r>
    <w:r w:rsidRPr="003F4788">
      <w:rPr>
        <w:rFonts w:ascii="Times New Roman" w:hAnsi="Times New Roman" w:cs="Times New Roman"/>
        <w:b/>
        <w:sz w:val="20"/>
        <w:szCs w:val="20"/>
      </w:rPr>
      <w:t xml:space="preserve"> ΣΠΟΥΔ</w:t>
    </w:r>
    <w:r w:rsidR="00351D69" w:rsidRPr="003F4788">
      <w:rPr>
        <w:rFonts w:ascii="Times New Roman" w:hAnsi="Times New Roman" w:cs="Times New Roman"/>
        <w:b/>
        <w:sz w:val="20"/>
        <w:szCs w:val="20"/>
      </w:rPr>
      <w:t>ΕΣ</w:t>
    </w:r>
    <w:r w:rsidRPr="003F4788">
      <w:rPr>
        <w:rFonts w:ascii="Times New Roman" w:hAnsi="Times New Roman" w:cs="Times New Roman"/>
        <w:b/>
        <w:sz w:val="20"/>
        <w:szCs w:val="20"/>
      </w:rPr>
      <w:t>» ΦΛΩΡΟΠΟΥΛΟΥ</w:t>
    </w:r>
    <w:r w:rsidRPr="003F4788">
      <w:rPr>
        <w:rFonts w:ascii="Times New Roman" w:hAnsi="Times New Roman" w:cs="Times New Roman"/>
        <w:sz w:val="20"/>
        <w:szCs w:val="20"/>
      </w:rPr>
      <w:ptab w:relativeTo="margin" w:alignment="right" w:leader="none"/>
    </w:r>
    <w:r w:rsidRPr="003F4788">
      <w:rPr>
        <w:rFonts w:ascii="Times New Roman" w:hAnsi="Times New Roman" w:cs="Times New Roman"/>
        <w:sz w:val="20"/>
        <w:szCs w:val="20"/>
      </w:rPr>
      <w:t>Σελίδα</w:t>
    </w:r>
    <w:r w:rsidRPr="003F4788">
      <w:rPr>
        <w:rFonts w:ascii="Times New Roman" w:hAnsi="Times New Roman" w:cs="Times New Roman"/>
      </w:rPr>
      <w:t xml:space="preserve"> </w:t>
    </w:r>
    <w:r w:rsidR="00284724" w:rsidRPr="003F4788">
      <w:rPr>
        <w:rFonts w:ascii="Times New Roman" w:hAnsi="Times New Roman" w:cs="Times New Roman"/>
      </w:rPr>
      <w:fldChar w:fldCharType="begin"/>
    </w:r>
    <w:r w:rsidRPr="003F4788">
      <w:rPr>
        <w:rFonts w:ascii="Times New Roman" w:hAnsi="Times New Roman" w:cs="Times New Roman"/>
      </w:rPr>
      <w:instrText xml:space="preserve"> PAGE   \* MERGEFORMAT </w:instrText>
    </w:r>
    <w:r w:rsidR="00284724" w:rsidRPr="003F4788">
      <w:rPr>
        <w:rFonts w:ascii="Times New Roman" w:hAnsi="Times New Roman" w:cs="Times New Roman"/>
      </w:rPr>
      <w:fldChar w:fldCharType="separate"/>
    </w:r>
    <w:r w:rsidR="00B022DA">
      <w:rPr>
        <w:rFonts w:ascii="Times New Roman" w:hAnsi="Times New Roman" w:cs="Times New Roman"/>
        <w:noProof/>
      </w:rPr>
      <w:t>7</w:t>
    </w:r>
    <w:r w:rsidR="00284724" w:rsidRPr="003F4788">
      <w:rPr>
        <w:rFonts w:ascii="Times New Roman" w:hAnsi="Times New Roman" w:cs="Times New Roman"/>
      </w:rPr>
      <w:fldChar w:fldCharType="end"/>
    </w:r>
  </w:p>
  <w:p w:rsidR="00B1090B" w:rsidRDefault="00B109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944" w:rsidRDefault="002D5944" w:rsidP="003924F9">
      <w:pPr>
        <w:spacing w:after="0" w:line="240" w:lineRule="auto"/>
      </w:pPr>
      <w:r>
        <w:separator/>
      </w:r>
    </w:p>
  </w:footnote>
  <w:footnote w:type="continuationSeparator" w:id="0">
    <w:p w:rsidR="002D5944" w:rsidRDefault="002D5944" w:rsidP="00392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B" w:rsidRPr="003F4788" w:rsidRDefault="00B1090B" w:rsidP="00B1090B">
    <w:pPr>
      <w:pStyle w:val="a7"/>
      <w:jc w:val="center"/>
      <w:rPr>
        <w:rFonts w:ascii="Times New Roman" w:hAnsi="Times New Roman" w:cs="Times New Roman"/>
        <w:b/>
        <w:sz w:val="28"/>
        <w:szCs w:val="28"/>
      </w:rPr>
    </w:pPr>
    <w:r w:rsidRPr="003F4788">
      <w:rPr>
        <w:rFonts w:ascii="Times New Roman" w:hAnsi="Times New Roman" w:cs="Times New Roman"/>
        <w:b/>
        <w:sz w:val="28"/>
        <w:szCs w:val="28"/>
      </w:rPr>
      <w:t>ΘΕΜΑΤΑ ΚΑΙ ΑΠΑΝΤΗΣΕΙΣ</w:t>
    </w:r>
    <w:r w:rsidR="00351D69" w:rsidRPr="003F4788">
      <w:rPr>
        <w:rFonts w:ascii="Times New Roman" w:hAnsi="Times New Roman" w:cs="Times New Roman"/>
        <w:b/>
        <w:sz w:val="28"/>
        <w:szCs w:val="28"/>
      </w:rPr>
      <w:t xml:space="preserve"> ΕΠΑΝΑΛΗΠΤΙΚΩΝ</w:t>
    </w:r>
    <w:r w:rsidRPr="003F4788">
      <w:rPr>
        <w:rFonts w:ascii="Times New Roman" w:hAnsi="Times New Roman" w:cs="Times New Roman"/>
        <w:b/>
        <w:sz w:val="28"/>
        <w:szCs w:val="28"/>
      </w:rPr>
      <w:t xml:space="preserve"> ΠΑΝΕΛΛΑΔΙΚΩΝ ΕΞΕΤΑΣΕΩΝ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1694"/>
    <w:multiLevelType w:val="multilevel"/>
    <w:tmpl w:val="EAC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5D0F"/>
    <w:rsid w:val="000553C9"/>
    <w:rsid w:val="000A0DF1"/>
    <w:rsid w:val="000A46E0"/>
    <w:rsid w:val="000A6D4C"/>
    <w:rsid w:val="00120913"/>
    <w:rsid w:val="00150821"/>
    <w:rsid w:val="00197344"/>
    <w:rsid w:val="001C57A8"/>
    <w:rsid w:val="002109B7"/>
    <w:rsid w:val="00284724"/>
    <w:rsid w:val="002A0416"/>
    <w:rsid w:val="002B7D62"/>
    <w:rsid w:val="002D5944"/>
    <w:rsid w:val="002D6DD8"/>
    <w:rsid w:val="003111BA"/>
    <w:rsid w:val="00320A60"/>
    <w:rsid w:val="00351D69"/>
    <w:rsid w:val="003924F9"/>
    <w:rsid w:val="003C1FAC"/>
    <w:rsid w:val="003D6DDC"/>
    <w:rsid w:val="003F1C4E"/>
    <w:rsid w:val="003F4788"/>
    <w:rsid w:val="0040694A"/>
    <w:rsid w:val="004B432D"/>
    <w:rsid w:val="00505C12"/>
    <w:rsid w:val="00523D18"/>
    <w:rsid w:val="0059156D"/>
    <w:rsid w:val="00596833"/>
    <w:rsid w:val="005F7008"/>
    <w:rsid w:val="00627E74"/>
    <w:rsid w:val="00654C5B"/>
    <w:rsid w:val="0067590A"/>
    <w:rsid w:val="00675CD2"/>
    <w:rsid w:val="00675DEA"/>
    <w:rsid w:val="00713218"/>
    <w:rsid w:val="00723711"/>
    <w:rsid w:val="00787590"/>
    <w:rsid w:val="00792FDE"/>
    <w:rsid w:val="0082071F"/>
    <w:rsid w:val="0085169D"/>
    <w:rsid w:val="00865EB3"/>
    <w:rsid w:val="00875B5F"/>
    <w:rsid w:val="008823E3"/>
    <w:rsid w:val="008F6B2B"/>
    <w:rsid w:val="0093447D"/>
    <w:rsid w:val="00966592"/>
    <w:rsid w:val="00971805"/>
    <w:rsid w:val="009926A2"/>
    <w:rsid w:val="009F5D0F"/>
    <w:rsid w:val="00A82A95"/>
    <w:rsid w:val="00A865D9"/>
    <w:rsid w:val="00AA4578"/>
    <w:rsid w:val="00AC202A"/>
    <w:rsid w:val="00B022DA"/>
    <w:rsid w:val="00B07552"/>
    <w:rsid w:val="00B1090B"/>
    <w:rsid w:val="00B3257B"/>
    <w:rsid w:val="00B32BF1"/>
    <w:rsid w:val="00B34D82"/>
    <w:rsid w:val="00B65B37"/>
    <w:rsid w:val="00B70968"/>
    <w:rsid w:val="00BB1A7F"/>
    <w:rsid w:val="00BD0FCC"/>
    <w:rsid w:val="00BD48CD"/>
    <w:rsid w:val="00C10D6A"/>
    <w:rsid w:val="00C1264C"/>
    <w:rsid w:val="00C16840"/>
    <w:rsid w:val="00C511FE"/>
    <w:rsid w:val="00C60756"/>
    <w:rsid w:val="00CC4046"/>
    <w:rsid w:val="00CC61F3"/>
    <w:rsid w:val="00D425B8"/>
    <w:rsid w:val="00DD0D48"/>
    <w:rsid w:val="00E11AB4"/>
    <w:rsid w:val="00E1615B"/>
    <w:rsid w:val="00F25D1F"/>
    <w:rsid w:val="00F71294"/>
    <w:rsid w:val="00F85DF6"/>
    <w:rsid w:val="00F97A6E"/>
    <w:rsid w:val="00FE30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69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0694A"/>
  </w:style>
  <w:style w:type="character" w:styleId="a3">
    <w:name w:val="Emphasis"/>
    <w:basedOn w:val="a0"/>
    <w:uiPriority w:val="20"/>
    <w:qFormat/>
    <w:rsid w:val="0040694A"/>
    <w:rPr>
      <w:i/>
      <w:iCs/>
    </w:rPr>
  </w:style>
  <w:style w:type="paragraph" w:styleId="a4">
    <w:name w:val="No Spacing"/>
    <w:uiPriority w:val="1"/>
    <w:qFormat/>
    <w:rsid w:val="003924F9"/>
    <w:pPr>
      <w:spacing w:after="0" w:line="240" w:lineRule="auto"/>
    </w:pPr>
  </w:style>
  <w:style w:type="paragraph" w:styleId="a5">
    <w:name w:val="footnote text"/>
    <w:basedOn w:val="a"/>
    <w:link w:val="Char"/>
    <w:uiPriority w:val="99"/>
    <w:semiHidden/>
    <w:unhideWhenUsed/>
    <w:rsid w:val="003924F9"/>
    <w:pPr>
      <w:spacing w:after="0" w:line="240" w:lineRule="auto"/>
    </w:pPr>
    <w:rPr>
      <w:sz w:val="20"/>
      <w:szCs w:val="20"/>
    </w:rPr>
  </w:style>
  <w:style w:type="character" w:customStyle="1" w:styleId="Char">
    <w:name w:val="Κείμενο υποσημείωσης Char"/>
    <w:basedOn w:val="a0"/>
    <w:link w:val="a5"/>
    <w:uiPriority w:val="99"/>
    <w:semiHidden/>
    <w:rsid w:val="003924F9"/>
    <w:rPr>
      <w:sz w:val="20"/>
      <w:szCs w:val="20"/>
    </w:rPr>
  </w:style>
  <w:style w:type="character" w:styleId="a6">
    <w:name w:val="footnote reference"/>
    <w:basedOn w:val="a0"/>
    <w:uiPriority w:val="99"/>
    <w:semiHidden/>
    <w:unhideWhenUsed/>
    <w:rsid w:val="003924F9"/>
    <w:rPr>
      <w:vertAlign w:val="superscript"/>
    </w:rPr>
  </w:style>
  <w:style w:type="paragraph" w:styleId="a7">
    <w:name w:val="header"/>
    <w:basedOn w:val="a"/>
    <w:link w:val="Char0"/>
    <w:uiPriority w:val="99"/>
    <w:semiHidden/>
    <w:unhideWhenUsed/>
    <w:rsid w:val="00B1090B"/>
    <w:pPr>
      <w:tabs>
        <w:tab w:val="center" w:pos="4153"/>
        <w:tab w:val="right" w:pos="8306"/>
      </w:tabs>
      <w:spacing w:after="0" w:line="240" w:lineRule="auto"/>
    </w:pPr>
  </w:style>
  <w:style w:type="character" w:customStyle="1" w:styleId="Char0">
    <w:name w:val="Κεφαλίδα Char"/>
    <w:basedOn w:val="a0"/>
    <w:link w:val="a7"/>
    <w:uiPriority w:val="99"/>
    <w:semiHidden/>
    <w:rsid w:val="00B1090B"/>
  </w:style>
  <w:style w:type="paragraph" w:styleId="a8">
    <w:name w:val="footer"/>
    <w:basedOn w:val="a"/>
    <w:link w:val="Char1"/>
    <w:uiPriority w:val="99"/>
    <w:unhideWhenUsed/>
    <w:rsid w:val="00B1090B"/>
    <w:pPr>
      <w:tabs>
        <w:tab w:val="center" w:pos="4153"/>
        <w:tab w:val="right" w:pos="8306"/>
      </w:tabs>
      <w:spacing w:after="0" w:line="240" w:lineRule="auto"/>
    </w:pPr>
  </w:style>
  <w:style w:type="character" w:customStyle="1" w:styleId="Char1">
    <w:name w:val="Υποσέλιδο Char"/>
    <w:basedOn w:val="a0"/>
    <w:link w:val="a8"/>
    <w:uiPriority w:val="99"/>
    <w:rsid w:val="00B1090B"/>
  </w:style>
  <w:style w:type="character" w:styleId="-">
    <w:name w:val="Hyperlink"/>
    <w:basedOn w:val="a0"/>
    <w:uiPriority w:val="99"/>
    <w:unhideWhenUsed/>
    <w:rsid w:val="00B1090B"/>
    <w:rPr>
      <w:color w:val="0000FF" w:themeColor="hyperlink"/>
      <w:u w:val="single"/>
    </w:rPr>
  </w:style>
  <w:style w:type="paragraph" w:customStyle="1" w:styleId="Default">
    <w:name w:val="Default"/>
    <w:rsid w:val="005968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756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poul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2370</Words>
  <Characters>12804</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48</cp:revision>
  <cp:lastPrinted>2015-05-29T10:05:00Z</cp:lastPrinted>
  <dcterms:created xsi:type="dcterms:W3CDTF">2015-05-29T08:35:00Z</dcterms:created>
  <dcterms:modified xsi:type="dcterms:W3CDTF">2015-07-17T14:07:00Z</dcterms:modified>
</cp:coreProperties>
</file>