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69" w:rsidRPr="003F4788" w:rsidRDefault="00120913" w:rsidP="003F4788">
      <w:pPr>
        <w:spacing w:after="0" w:line="240" w:lineRule="auto"/>
        <w:jc w:val="center"/>
        <w:rPr>
          <w:rFonts w:ascii="Times New Roman" w:eastAsia="Times New Roman" w:hAnsi="Times New Roman" w:cs="Times New Roman"/>
          <w:b/>
          <w:bCs/>
          <w:color w:val="000000"/>
          <w:sz w:val="28"/>
          <w:szCs w:val="28"/>
          <w:lang w:eastAsia="el-GR"/>
        </w:rPr>
      </w:pPr>
      <w:r w:rsidRPr="003F4788">
        <w:rPr>
          <w:rFonts w:ascii="Times New Roman" w:eastAsia="Times New Roman" w:hAnsi="Times New Roman" w:cs="Times New Roman"/>
          <w:b/>
          <w:bCs/>
          <w:color w:val="000000"/>
          <w:sz w:val="28"/>
          <w:szCs w:val="28"/>
          <w:lang w:eastAsia="el-GR"/>
        </w:rPr>
        <w:t>ΙΣΤΟΡΙΑ ΘΕΩΡΗΤΙΚΗΣ ΚΑΤΕΥΘΥΝΣΗΣ Γ’ ΛΥΚΕΙΟΥ</w:t>
      </w:r>
    </w:p>
    <w:p w:rsidR="00120913" w:rsidRPr="003F4788" w:rsidRDefault="00120913" w:rsidP="00120913">
      <w:pPr>
        <w:spacing w:after="0" w:line="240" w:lineRule="auto"/>
        <w:jc w:val="center"/>
        <w:rPr>
          <w:rFonts w:ascii="Times New Roman" w:eastAsia="Times New Roman" w:hAnsi="Times New Roman" w:cs="Times New Roman"/>
          <w:b/>
          <w:bCs/>
          <w:color w:val="000000"/>
          <w:sz w:val="28"/>
          <w:szCs w:val="28"/>
          <w:lang w:eastAsia="el-GR"/>
        </w:rPr>
      </w:pPr>
      <w:r w:rsidRPr="003F4788">
        <w:rPr>
          <w:rFonts w:ascii="Times New Roman" w:eastAsia="Times New Roman" w:hAnsi="Times New Roman" w:cs="Times New Roman"/>
          <w:b/>
          <w:bCs/>
          <w:color w:val="000000"/>
          <w:sz w:val="28"/>
          <w:szCs w:val="28"/>
          <w:lang w:eastAsia="el-GR"/>
        </w:rPr>
        <w:t>ΟΜΑΔΑ ΠΡΩΤΗ</w:t>
      </w:r>
    </w:p>
    <w:p w:rsidR="00351D69" w:rsidRPr="003F4788" w:rsidRDefault="00596833" w:rsidP="00351D69">
      <w:pPr>
        <w:spacing w:after="0" w:line="240" w:lineRule="auto"/>
        <w:jc w:val="both"/>
        <w:rPr>
          <w:rFonts w:ascii="Times New Roman" w:eastAsia="Times New Roman" w:hAnsi="Times New Roman" w:cs="Times New Roman"/>
          <w:b/>
          <w:bCs/>
          <w:color w:val="000000"/>
          <w:sz w:val="28"/>
          <w:szCs w:val="28"/>
          <w:lang w:eastAsia="el-GR"/>
        </w:rPr>
      </w:pPr>
      <w:r w:rsidRPr="003F4788">
        <w:rPr>
          <w:rFonts w:ascii="Times New Roman" w:eastAsia="Times New Roman" w:hAnsi="Times New Roman" w:cs="Times New Roman"/>
          <w:b/>
          <w:bCs/>
          <w:color w:val="000000"/>
          <w:sz w:val="28"/>
          <w:szCs w:val="28"/>
          <w:lang w:eastAsia="el-GR"/>
        </w:rPr>
        <w:t>ΘΕΜΑ Α1</w:t>
      </w:r>
    </w:p>
    <w:p w:rsidR="00596833" w:rsidRPr="003F4788" w:rsidRDefault="00596833" w:rsidP="00351D69">
      <w:pPr>
        <w:spacing w:after="0" w:line="240" w:lineRule="auto"/>
        <w:jc w:val="both"/>
        <w:rPr>
          <w:rFonts w:ascii="Times New Roman" w:eastAsia="Times New Roman" w:hAnsi="Times New Roman" w:cs="Times New Roman"/>
          <w:bCs/>
          <w:color w:val="000000"/>
          <w:sz w:val="28"/>
          <w:szCs w:val="28"/>
          <w:lang w:eastAsia="el-GR"/>
        </w:rPr>
      </w:pPr>
      <w:r w:rsidRPr="003F4788">
        <w:rPr>
          <w:rFonts w:ascii="Times New Roman" w:eastAsia="Times New Roman" w:hAnsi="Times New Roman" w:cs="Times New Roman"/>
          <w:bCs/>
          <w:color w:val="000000"/>
          <w:sz w:val="28"/>
          <w:szCs w:val="28"/>
          <w:lang w:eastAsia="el-GR"/>
        </w:rPr>
        <w:t>Να αιτιολογήσετε με συντομία:</w:t>
      </w:r>
    </w:p>
    <w:p w:rsidR="00596833" w:rsidRPr="003F4788" w:rsidRDefault="00596833" w:rsidP="00351D69">
      <w:pPr>
        <w:spacing w:after="0" w:line="240" w:lineRule="auto"/>
        <w:jc w:val="both"/>
        <w:rPr>
          <w:rFonts w:ascii="Times New Roman" w:eastAsia="Times New Roman" w:hAnsi="Times New Roman" w:cs="Times New Roman"/>
          <w:bCs/>
          <w:color w:val="000000"/>
          <w:sz w:val="28"/>
          <w:szCs w:val="28"/>
          <w:lang w:eastAsia="el-GR"/>
        </w:rPr>
      </w:pPr>
      <w:r w:rsidRPr="003F4788">
        <w:rPr>
          <w:rFonts w:ascii="Times New Roman" w:eastAsia="Times New Roman" w:hAnsi="Times New Roman" w:cs="Times New Roman"/>
          <w:b/>
          <w:bCs/>
          <w:color w:val="000000"/>
          <w:sz w:val="28"/>
          <w:szCs w:val="28"/>
          <w:lang w:eastAsia="el-GR"/>
        </w:rPr>
        <w:t>α.</w:t>
      </w:r>
      <w:r w:rsidRPr="003F4788">
        <w:rPr>
          <w:rFonts w:ascii="Times New Roman" w:eastAsia="Times New Roman" w:hAnsi="Times New Roman" w:cs="Times New Roman"/>
          <w:bCs/>
          <w:color w:val="000000"/>
          <w:sz w:val="28"/>
          <w:szCs w:val="28"/>
          <w:lang w:eastAsia="el-GR"/>
        </w:rPr>
        <w:t xml:space="preserve"> Την απαγόρευση αστών και διανοουμένων, κατά την περίοδο της διακυβέρνησης της χώρας από τον Χαρίλαο Τρικούπη.</w:t>
      </w:r>
    </w:p>
    <w:p w:rsidR="00596833" w:rsidRPr="003F4788" w:rsidRDefault="00596833" w:rsidP="008823E3">
      <w:pPr>
        <w:spacing w:after="0" w:line="240" w:lineRule="auto"/>
        <w:jc w:val="right"/>
        <w:rPr>
          <w:rFonts w:ascii="Times New Roman" w:eastAsia="Times New Roman" w:hAnsi="Times New Roman" w:cs="Times New Roman"/>
          <w:bCs/>
          <w:color w:val="000000"/>
          <w:sz w:val="28"/>
          <w:szCs w:val="28"/>
          <w:lang w:eastAsia="el-GR"/>
        </w:rPr>
      </w:pPr>
      <w:r w:rsidRPr="003F4788">
        <w:rPr>
          <w:rFonts w:ascii="Times New Roman" w:eastAsia="Times New Roman" w:hAnsi="Times New Roman" w:cs="Times New Roman"/>
          <w:bCs/>
          <w:color w:val="000000"/>
          <w:sz w:val="28"/>
          <w:szCs w:val="28"/>
          <w:lang w:eastAsia="el-GR"/>
        </w:rPr>
        <w:t>(μονάδες 5)</w:t>
      </w:r>
    </w:p>
    <w:p w:rsidR="00596833" w:rsidRPr="003F4788" w:rsidRDefault="00596833" w:rsidP="00351D69">
      <w:pPr>
        <w:spacing w:after="0" w:line="240" w:lineRule="auto"/>
        <w:jc w:val="both"/>
        <w:rPr>
          <w:rFonts w:ascii="Times New Roman" w:eastAsia="Times New Roman" w:hAnsi="Times New Roman" w:cs="Times New Roman"/>
          <w:bCs/>
          <w:color w:val="000000"/>
          <w:sz w:val="28"/>
          <w:szCs w:val="28"/>
          <w:lang w:eastAsia="el-GR"/>
        </w:rPr>
      </w:pPr>
      <w:r w:rsidRPr="003F4788">
        <w:rPr>
          <w:rFonts w:ascii="Times New Roman" w:eastAsia="Times New Roman" w:hAnsi="Times New Roman" w:cs="Times New Roman"/>
          <w:b/>
          <w:bCs/>
          <w:color w:val="000000"/>
          <w:sz w:val="28"/>
          <w:szCs w:val="28"/>
          <w:lang w:eastAsia="el-GR"/>
        </w:rPr>
        <w:t>β.</w:t>
      </w:r>
      <w:r w:rsidRPr="003F4788">
        <w:rPr>
          <w:rFonts w:ascii="Times New Roman" w:eastAsia="Times New Roman" w:hAnsi="Times New Roman" w:cs="Times New Roman"/>
          <w:bCs/>
          <w:color w:val="000000"/>
          <w:sz w:val="28"/>
          <w:szCs w:val="28"/>
          <w:lang w:eastAsia="el-GR"/>
        </w:rPr>
        <w:t xml:space="preserve"> Την προτεραιτότητα που δόθηκε στην εγκατάσταση των προσφύγων στη Μακεδονία και τη Δυτική Θράκη.</w:t>
      </w:r>
    </w:p>
    <w:p w:rsidR="00596833" w:rsidRPr="003F4788" w:rsidRDefault="00596833" w:rsidP="008823E3">
      <w:pPr>
        <w:spacing w:after="0" w:line="240" w:lineRule="auto"/>
        <w:jc w:val="right"/>
        <w:rPr>
          <w:rFonts w:ascii="Times New Roman" w:eastAsia="Times New Roman" w:hAnsi="Times New Roman" w:cs="Times New Roman"/>
          <w:bCs/>
          <w:color w:val="000000"/>
          <w:sz w:val="28"/>
          <w:szCs w:val="28"/>
          <w:lang w:eastAsia="el-GR"/>
        </w:rPr>
      </w:pPr>
      <w:r w:rsidRPr="003F4788">
        <w:rPr>
          <w:rFonts w:ascii="Times New Roman" w:eastAsia="Times New Roman" w:hAnsi="Times New Roman" w:cs="Times New Roman"/>
          <w:bCs/>
          <w:color w:val="000000"/>
          <w:sz w:val="28"/>
          <w:szCs w:val="28"/>
          <w:lang w:eastAsia="el-GR"/>
        </w:rPr>
        <w:t>(μονάδες 5)</w:t>
      </w:r>
    </w:p>
    <w:p w:rsidR="00596833" w:rsidRPr="003F4788" w:rsidRDefault="00596833" w:rsidP="00351D69">
      <w:pPr>
        <w:spacing w:after="0" w:line="240" w:lineRule="auto"/>
        <w:jc w:val="both"/>
        <w:rPr>
          <w:rFonts w:ascii="Times New Roman" w:eastAsia="Times New Roman" w:hAnsi="Times New Roman" w:cs="Times New Roman"/>
          <w:bCs/>
          <w:color w:val="000000"/>
          <w:sz w:val="28"/>
          <w:szCs w:val="28"/>
          <w:lang w:eastAsia="el-GR"/>
        </w:rPr>
      </w:pPr>
      <w:r w:rsidRPr="003F4788">
        <w:rPr>
          <w:rFonts w:ascii="Times New Roman" w:eastAsia="Times New Roman" w:hAnsi="Times New Roman" w:cs="Times New Roman"/>
          <w:b/>
          <w:bCs/>
          <w:color w:val="000000"/>
          <w:sz w:val="28"/>
          <w:szCs w:val="28"/>
          <w:lang w:eastAsia="el-GR"/>
        </w:rPr>
        <w:t>γ.</w:t>
      </w:r>
      <w:r w:rsidRPr="003F4788">
        <w:rPr>
          <w:rFonts w:ascii="Times New Roman" w:eastAsia="Times New Roman" w:hAnsi="Times New Roman" w:cs="Times New Roman"/>
          <w:bCs/>
          <w:color w:val="000000"/>
          <w:sz w:val="28"/>
          <w:szCs w:val="28"/>
          <w:lang w:eastAsia="el-GR"/>
        </w:rPr>
        <w:t xml:space="preserve"> Την καλλιέργεια του μίσους από την πλευρά των αντιβενιζελικών εναντίον των προσφύγων.</w:t>
      </w:r>
    </w:p>
    <w:p w:rsidR="00596833" w:rsidRPr="003F4788" w:rsidRDefault="00596833" w:rsidP="008823E3">
      <w:pPr>
        <w:spacing w:after="0" w:line="240" w:lineRule="auto"/>
        <w:jc w:val="right"/>
        <w:rPr>
          <w:rFonts w:ascii="Times New Roman" w:eastAsia="Times New Roman" w:hAnsi="Times New Roman" w:cs="Times New Roman"/>
          <w:bCs/>
          <w:color w:val="000000"/>
          <w:sz w:val="28"/>
          <w:szCs w:val="28"/>
          <w:lang w:eastAsia="el-GR"/>
        </w:rPr>
      </w:pPr>
      <w:r w:rsidRPr="003F4788">
        <w:rPr>
          <w:rFonts w:ascii="Times New Roman" w:eastAsia="Times New Roman" w:hAnsi="Times New Roman" w:cs="Times New Roman"/>
          <w:bCs/>
          <w:color w:val="000000"/>
          <w:sz w:val="28"/>
          <w:szCs w:val="28"/>
          <w:lang w:eastAsia="el-GR"/>
        </w:rPr>
        <w:t>(μονάδες 5)</w:t>
      </w:r>
    </w:p>
    <w:p w:rsidR="00596833" w:rsidRPr="003F4788" w:rsidRDefault="00596833" w:rsidP="008823E3">
      <w:pPr>
        <w:spacing w:after="0" w:line="240" w:lineRule="auto"/>
        <w:jc w:val="right"/>
        <w:rPr>
          <w:rFonts w:ascii="Times New Roman" w:eastAsia="Times New Roman" w:hAnsi="Times New Roman" w:cs="Times New Roman"/>
          <w:b/>
          <w:bCs/>
          <w:color w:val="000000"/>
          <w:sz w:val="28"/>
          <w:szCs w:val="28"/>
          <w:lang w:eastAsia="el-GR"/>
        </w:rPr>
      </w:pPr>
      <w:r w:rsidRPr="003F4788">
        <w:rPr>
          <w:rFonts w:ascii="Times New Roman" w:eastAsia="Times New Roman" w:hAnsi="Times New Roman" w:cs="Times New Roman"/>
          <w:b/>
          <w:bCs/>
          <w:color w:val="000000"/>
          <w:sz w:val="28"/>
          <w:szCs w:val="28"/>
          <w:lang w:eastAsia="el-GR"/>
        </w:rPr>
        <w:t>Μονάδες 15</w:t>
      </w:r>
    </w:p>
    <w:p w:rsidR="00596833" w:rsidRPr="003F4788" w:rsidRDefault="00596833" w:rsidP="00351D69">
      <w:pPr>
        <w:spacing w:after="0" w:line="240" w:lineRule="auto"/>
        <w:jc w:val="both"/>
        <w:rPr>
          <w:rFonts w:ascii="Times New Roman" w:eastAsia="Times New Roman" w:hAnsi="Times New Roman" w:cs="Times New Roman"/>
          <w:b/>
          <w:bCs/>
          <w:color w:val="000000"/>
          <w:sz w:val="28"/>
          <w:szCs w:val="28"/>
          <w:lang w:eastAsia="el-GR"/>
        </w:rPr>
      </w:pPr>
      <w:r w:rsidRPr="003F4788">
        <w:rPr>
          <w:rFonts w:ascii="Times New Roman" w:eastAsia="Times New Roman" w:hAnsi="Times New Roman" w:cs="Times New Roman"/>
          <w:b/>
          <w:bCs/>
          <w:color w:val="000000"/>
          <w:sz w:val="28"/>
          <w:szCs w:val="28"/>
          <w:lang w:eastAsia="el-GR"/>
        </w:rPr>
        <w:t>ΘΕΜΑ Α2</w:t>
      </w:r>
    </w:p>
    <w:p w:rsidR="00596833" w:rsidRPr="003F4788" w:rsidRDefault="00596833" w:rsidP="00351D69">
      <w:pPr>
        <w:spacing w:after="0" w:line="240" w:lineRule="auto"/>
        <w:jc w:val="both"/>
        <w:rPr>
          <w:rFonts w:ascii="Times New Roman" w:eastAsia="Times New Roman" w:hAnsi="Times New Roman" w:cs="Times New Roman"/>
          <w:bCs/>
          <w:color w:val="000000"/>
          <w:sz w:val="28"/>
          <w:szCs w:val="28"/>
          <w:lang w:eastAsia="el-GR"/>
        </w:rPr>
      </w:pPr>
      <w:r w:rsidRPr="003F4788">
        <w:rPr>
          <w:rFonts w:ascii="Times New Roman" w:eastAsia="Times New Roman" w:hAnsi="Times New Roman" w:cs="Times New Roman"/>
          <w:bCs/>
          <w:color w:val="000000"/>
          <w:sz w:val="28"/>
          <w:szCs w:val="28"/>
          <w:lang w:eastAsia="el-GR"/>
        </w:rPr>
        <w:t xml:space="preserve">Να χαρακτηρίσετε τις προτάσεις που ακολουθούν, γράφοντας στο τετράδιό σας τη λέξη </w:t>
      </w:r>
      <w:r w:rsidRPr="003F4788">
        <w:rPr>
          <w:rFonts w:ascii="Times New Roman" w:eastAsia="Times New Roman" w:hAnsi="Times New Roman" w:cs="Times New Roman"/>
          <w:b/>
          <w:bCs/>
          <w:color w:val="000000"/>
          <w:sz w:val="28"/>
          <w:szCs w:val="28"/>
          <w:lang w:eastAsia="el-GR"/>
        </w:rPr>
        <w:t>Σωστό</w:t>
      </w:r>
      <w:r w:rsidRPr="003F4788">
        <w:rPr>
          <w:rFonts w:ascii="Times New Roman" w:eastAsia="Times New Roman" w:hAnsi="Times New Roman" w:cs="Times New Roman"/>
          <w:bCs/>
          <w:color w:val="000000"/>
          <w:sz w:val="28"/>
          <w:szCs w:val="28"/>
          <w:lang w:eastAsia="el-GR"/>
        </w:rPr>
        <w:t xml:space="preserve"> ή </w:t>
      </w:r>
      <w:r w:rsidRPr="003F4788">
        <w:rPr>
          <w:rFonts w:ascii="Times New Roman" w:eastAsia="Times New Roman" w:hAnsi="Times New Roman" w:cs="Times New Roman"/>
          <w:b/>
          <w:bCs/>
          <w:color w:val="000000"/>
          <w:sz w:val="28"/>
          <w:szCs w:val="28"/>
          <w:lang w:eastAsia="el-GR"/>
        </w:rPr>
        <w:t>Λάθος</w:t>
      </w:r>
      <w:r w:rsidRPr="003F4788">
        <w:rPr>
          <w:rFonts w:ascii="Times New Roman" w:eastAsia="Times New Roman" w:hAnsi="Times New Roman" w:cs="Times New Roman"/>
          <w:bCs/>
          <w:color w:val="000000"/>
          <w:sz w:val="28"/>
          <w:szCs w:val="28"/>
          <w:lang w:eastAsia="el-GR"/>
        </w:rPr>
        <w:t xml:space="preserve"> δίπλα στο γράμμα που αντιστοιχεί στην  κάθε πρόταση:</w:t>
      </w:r>
    </w:p>
    <w:p w:rsidR="00596833" w:rsidRPr="003F4788" w:rsidRDefault="00596833" w:rsidP="00351D69">
      <w:pPr>
        <w:spacing w:after="0" w:line="240" w:lineRule="auto"/>
        <w:jc w:val="both"/>
        <w:rPr>
          <w:rFonts w:ascii="Times New Roman" w:eastAsia="Times New Roman" w:hAnsi="Times New Roman" w:cs="Times New Roman"/>
          <w:bCs/>
          <w:color w:val="000000"/>
          <w:sz w:val="28"/>
          <w:szCs w:val="28"/>
          <w:lang w:eastAsia="el-GR"/>
        </w:rPr>
      </w:pPr>
      <w:r w:rsidRPr="003F4788">
        <w:rPr>
          <w:rFonts w:ascii="Times New Roman" w:eastAsia="Times New Roman" w:hAnsi="Times New Roman" w:cs="Times New Roman"/>
          <w:b/>
          <w:bCs/>
          <w:color w:val="000000"/>
          <w:sz w:val="28"/>
          <w:szCs w:val="28"/>
          <w:lang w:eastAsia="el-GR"/>
        </w:rPr>
        <w:t>α.</w:t>
      </w:r>
      <w:r w:rsidRPr="003F4788">
        <w:rPr>
          <w:rFonts w:ascii="Times New Roman" w:eastAsia="Times New Roman" w:hAnsi="Times New Roman" w:cs="Times New Roman"/>
          <w:bCs/>
          <w:color w:val="000000"/>
          <w:sz w:val="28"/>
          <w:szCs w:val="28"/>
          <w:lang w:eastAsia="el-GR"/>
        </w:rPr>
        <w:t xml:space="preserve"> Το 1875 ο Θ. Δηλιγιάννης παρουσίασε ένα συστηματικό πρόγραμμα εκσυγχρονισμού της χώρας.</w:t>
      </w:r>
    </w:p>
    <w:p w:rsidR="00596833" w:rsidRPr="003F4788" w:rsidRDefault="00596833" w:rsidP="00351D69">
      <w:pPr>
        <w:spacing w:after="0" w:line="240" w:lineRule="auto"/>
        <w:jc w:val="both"/>
        <w:rPr>
          <w:rFonts w:ascii="Times New Roman" w:eastAsia="Times New Roman" w:hAnsi="Times New Roman" w:cs="Times New Roman"/>
          <w:bCs/>
          <w:color w:val="000000"/>
          <w:sz w:val="28"/>
          <w:szCs w:val="28"/>
          <w:lang w:eastAsia="el-GR"/>
        </w:rPr>
      </w:pPr>
      <w:r w:rsidRPr="003F4788">
        <w:rPr>
          <w:rFonts w:ascii="Times New Roman" w:eastAsia="Times New Roman" w:hAnsi="Times New Roman" w:cs="Times New Roman"/>
          <w:b/>
          <w:bCs/>
          <w:color w:val="000000"/>
          <w:sz w:val="28"/>
          <w:szCs w:val="28"/>
          <w:lang w:eastAsia="el-GR"/>
        </w:rPr>
        <w:t>β.</w:t>
      </w:r>
      <w:r w:rsidRPr="003F4788">
        <w:rPr>
          <w:rFonts w:ascii="Times New Roman" w:eastAsia="Times New Roman" w:hAnsi="Times New Roman" w:cs="Times New Roman"/>
          <w:bCs/>
          <w:color w:val="000000"/>
          <w:sz w:val="28"/>
          <w:szCs w:val="28"/>
          <w:lang w:eastAsia="el-GR"/>
        </w:rPr>
        <w:t xml:space="preserve"> Η σύγκρουση των αντιβενιζελικών κομμάτων με τους Φιλελευθέρους τα οδηγούσε σε διαρκώς συντηρητικότητερες θέσεις.</w:t>
      </w:r>
    </w:p>
    <w:p w:rsidR="00596833" w:rsidRPr="003F4788" w:rsidRDefault="00596833" w:rsidP="00351D69">
      <w:pPr>
        <w:spacing w:after="0" w:line="240" w:lineRule="auto"/>
        <w:jc w:val="both"/>
        <w:rPr>
          <w:rFonts w:ascii="Times New Roman" w:eastAsia="Times New Roman" w:hAnsi="Times New Roman" w:cs="Times New Roman"/>
          <w:bCs/>
          <w:color w:val="000000"/>
          <w:sz w:val="28"/>
          <w:szCs w:val="28"/>
          <w:lang w:eastAsia="el-GR"/>
        </w:rPr>
      </w:pPr>
      <w:r w:rsidRPr="003F4788">
        <w:rPr>
          <w:rFonts w:ascii="Times New Roman" w:eastAsia="Times New Roman" w:hAnsi="Times New Roman" w:cs="Times New Roman"/>
          <w:b/>
          <w:bCs/>
          <w:color w:val="000000"/>
          <w:sz w:val="28"/>
          <w:szCs w:val="28"/>
          <w:lang w:eastAsia="el-GR"/>
        </w:rPr>
        <w:t>γ.</w:t>
      </w:r>
      <w:r w:rsidRPr="003F4788">
        <w:rPr>
          <w:rFonts w:ascii="Times New Roman" w:eastAsia="Times New Roman" w:hAnsi="Times New Roman" w:cs="Times New Roman"/>
          <w:bCs/>
          <w:color w:val="000000"/>
          <w:sz w:val="28"/>
          <w:szCs w:val="28"/>
          <w:lang w:eastAsia="el-GR"/>
        </w:rPr>
        <w:t xml:space="preserve"> Η ανταλλαγή των πληθυσμών μεταξύ Ελλάδας και Τουρκίας (1923) έγινε με κύριο κριτήριο το θρήσκευμα.</w:t>
      </w:r>
    </w:p>
    <w:p w:rsidR="00596833" w:rsidRPr="003F4788" w:rsidRDefault="00596833" w:rsidP="00351D69">
      <w:pPr>
        <w:spacing w:after="0" w:line="240" w:lineRule="auto"/>
        <w:jc w:val="both"/>
        <w:rPr>
          <w:rFonts w:ascii="Times New Roman" w:eastAsia="Times New Roman" w:hAnsi="Times New Roman" w:cs="Times New Roman"/>
          <w:bCs/>
          <w:color w:val="000000"/>
          <w:sz w:val="28"/>
          <w:szCs w:val="28"/>
          <w:lang w:eastAsia="el-GR"/>
        </w:rPr>
      </w:pPr>
      <w:r w:rsidRPr="003F4788">
        <w:rPr>
          <w:rFonts w:ascii="Times New Roman" w:eastAsia="Times New Roman" w:hAnsi="Times New Roman" w:cs="Times New Roman"/>
          <w:b/>
          <w:bCs/>
          <w:color w:val="000000"/>
          <w:sz w:val="28"/>
          <w:szCs w:val="28"/>
          <w:lang w:eastAsia="el-GR"/>
        </w:rPr>
        <w:t>δ.</w:t>
      </w:r>
      <w:r w:rsidRPr="003F4788">
        <w:rPr>
          <w:rFonts w:ascii="Times New Roman" w:eastAsia="Times New Roman" w:hAnsi="Times New Roman" w:cs="Times New Roman"/>
          <w:bCs/>
          <w:color w:val="000000"/>
          <w:sz w:val="28"/>
          <w:szCs w:val="28"/>
          <w:lang w:eastAsia="el-GR"/>
        </w:rPr>
        <w:t xml:space="preserve"> Η ένωση της Κρήτης με την Ελλάδα πραγματοποιήθηκε το 1897.</w:t>
      </w:r>
    </w:p>
    <w:p w:rsidR="00596833" w:rsidRPr="003F4788" w:rsidRDefault="00596833" w:rsidP="00351D69">
      <w:pPr>
        <w:spacing w:after="0" w:line="240" w:lineRule="auto"/>
        <w:jc w:val="both"/>
        <w:rPr>
          <w:rFonts w:ascii="Times New Roman" w:eastAsia="Times New Roman" w:hAnsi="Times New Roman" w:cs="Times New Roman"/>
          <w:bCs/>
          <w:color w:val="000000"/>
          <w:sz w:val="28"/>
          <w:szCs w:val="28"/>
          <w:lang w:eastAsia="el-GR"/>
        </w:rPr>
      </w:pPr>
      <w:r w:rsidRPr="003F4788">
        <w:rPr>
          <w:rFonts w:ascii="Times New Roman" w:eastAsia="Times New Roman" w:hAnsi="Times New Roman" w:cs="Times New Roman"/>
          <w:b/>
          <w:bCs/>
          <w:color w:val="000000"/>
          <w:sz w:val="28"/>
          <w:szCs w:val="28"/>
          <w:lang w:eastAsia="el-GR"/>
        </w:rPr>
        <w:t>ε</w:t>
      </w:r>
      <w:r w:rsidRPr="003F4788">
        <w:rPr>
          <w:rFonts w:ascii="Times New Roman" w:eastAsia="Times New Roman" w:hAnsi="Times New Roman" w:cs="Times New Roman"/>
          <w:bCs/>
          <w:color w:val="000000"/>
          <w:sz w:val="28"/>
          <w:szCs w:val="28"/>
          <w:lang w:eastAsia="el-GR"/>
        </w:rPr>
        <w:t>. Στην Ευρώπη πρωτεργάτης του αγώνα για την αυτονομία του Πόντου ήταν ο Κ. Κωνσταντινίδης.</w:t>
      </w:r>
    </w:p>
    <w:p w:rsidR="00596833" w:rsidRPr="003F4788" w:rsidRDefault="00596833" w:rsidP="008823E3">
      <w:pPr>
        <w:spacing w:after="0" w:line="240" w:lineRule="auto"/>
        <w:jc w:val="right"/>
        <w:rPr>
          <w:rFonts w:ascii="Times New Roman" w:eastAsia="Times New Roman" w:hAnsi="Times New Roman" w:cs="Times New Roman"/>
          <w:b/>
          <w:bCs/>
          <w:color w:val="000000"/>
          <w:sz w:val="28"/>
          <w:szCs w:val="28"/>
          <w:lang w:eastAsia="el-GR"/>
        </w:rPr>
      </w:pPr>
      <w:r w:rsidRPr="003F4788">
        <w:rPr>
          <w:rFonts w:ascii="Times New Roman" w:eastAsia="Times New Roman" w:hAnsi="Times New Roman" w:cs="Times New Roman"/>
          <w:b/>
          <w:bCs/>
          <w:color w:val="000000"/>
          <w:sz w:val="28"/>
          <w:szCs w:val="28"/>
          <w:lang w:eastAsia="el-GR"/>
        </w:rPr>
        <w:t>Μονάδες 10</w:t>
      </w:r>
    </w:p>
    <w:p w:rsidR="003F4788" w:rsidRDefault="003F4788" w:rsidP="00596833">
      <w:pPr>
        <w:pStyle w:val="Default"/>
        <w:jc w:val="both"/>
        <w:rPr>
          <w:rFonts w:ascii="Times New Roman" w:hAnsi="Times New Roman" w:cs="Times New Roman"/>
          <w:b/>
          <w:bCs/>
          <w:sz w:val="28"/>
          <w:szCs w:val="28"/>
        </w:rPr>
      </w:pPr>
    </w:p>
    <w:p w:rsidR="00596833" w:rsidRPr="00596833" w:rsidRDefault="00596833" w:rsidP="00596833">
      <w:pPr>
        <w:pStyle w:val="Default"/>
        <w:jc w:val="both"/>
        <w:rPr>
          <w:rFonts w:ascii="Times New Roman" w:hAnsi="Times New Roman" w:cs="Times New Roman"/>
          <w:sz w:val="28"/>
          <w:szCs w:val="28"/>
        </w:rPr>
      </w:pPr>
      <w:r w:rsidRPr="00596833">
        <w:rPr>
          <w:rFonts w:ascii="Times New Roman" w:hAnsi="Times New Roman" w:cs="Times New Roman"/>
          <w:b/>
          <w:bCs/>
          <w:sz w:val="28"/>
          <w:szCs w:val="28"/>
        </w:rPr>
        <w:t xml:space="preserve">ΘΕΜΑ Β1 </w:t>
      </w:r>
    </w:p>
    <w:p w:rsidR="00596833" w:rsidRPr="00596833" w:rsidRDefault="00596833" w:rsidP="00596833">
      <w:pPr>
        <w:pStyle w:val="Default"/>
        <w:jc w:val="both"/>
        <w:rPr>
          <w:rFonts w:ascii="Times New Roman" w:hAnsi="Times New Roman" w:cs="Times New Roman"/>
          <w:sz w:val="28"/>
          <w:szCs w:val="28"/>
        </w:rPr>
      </w:pPr>
      <w:r w:rsidRPr="00596833">
        <w:rPr>
          <w:rFonts w:ascii="Times New Roman" w:hAnsi="Times New Roman" w:cs="Times New Roman"/>
          <w:sz w:val="28"/>
          <w:szCs w:val="28"/>
        </w:rPr>
        <w:t xml:space="preserve">Να αναφερθείτε στα οφέλη της Ελλάδας από τους Βαλκανικούς πολέμους, καθώς και στα προβλήματα που προέκυψαν από την ενσωμάτωση των νέων περιοχών στη χώρα. </w:t>
      </w:r>
    </w:p>
    <w:p w:rsidR="00596833" w:rsidRPr="00596833" w:rsidRDefault="00596833" w:rsidP="008823E3">
      <w:pPr>
        <w:pStyle w:val="Default"/>
        <w:jc w:val="right"/>
        <w:rPr>
          <w:rFonts w:ascii="Times New Roman" w:hAnsi="Times New Roman" w:cs="Times New Roman"/>
          <w:sz w:val="28"/>
          <w:szCs w:val="28"/>
        </w:rPr>
      </w:pPr>
      <w:r w:rsidRPr="00596833">
        <w:rPr>
          <w:rFonts w:ascii="Times New Roman" w:hAnsi="Times New Roman" w:cs="Times New Roman"/>
          <w:b/>
          <w:bCs/>
          <w:sz w:val="28"/>
          <w:szCs w:val="28"/>
        </w:rPr>
        <w:t xml:space="preserve">Μονάδες 15 </w:t>
      </w:r>
    </w:p>
    <w:p w:rsidR="00596833" w:rsidRPr="00596833" w:rsidRDefault="00596833" w:rsidP="00596833">
      <w:pPr>
        <w:pStyle w:val="Default"/>
        <w:jc w:val="both"/>
        <w:rPr>
          <w:rFonts w:ascii="Times New Roman" w:hAnsi="Times New Roman" w:cs="Times New Roman"/>
          <w:sz w:val="28"/>
          <w:szCs w:val="28"/>
        </w:rPr>
      </w:pPr>
      <w:r w:rsidRPr="00596833">
        <w:rPr>
          <w:rFonts w:ascii="Times New Roman" w:hAnsi="Times New Roman" w:cs="Times New Roman"/>
          <w:b/>
          <w:bCs/>
          <w:sz w:val="28"/>
          <w:szCs w:val="28"/>
        </w:rPr>
        <w:t xml:space="preserve">ΘΕΜΑ Β2 </w:t>
      </w:r>
    </w:p>
    <w:p w:rsidR="00596833" w:rsidRPr="00596833" w:rsidRDefault="00596833" w:rsidP="00596833">
      <w:pPr>
        <w:pStyle w:val="Default"/>
        <w:jc w:val="both"/>
        <w:rPr>
          <w:rFonts w:ascii="Times New Roman" w:hAnsi="Times New Roman" w:cs="Times New Roman"/>
          <w:sz w:val="28"/>
          <w:szCs w:val="28"/>
        </w:rPr>
      </w:pPr>
      <w:r w:rsidRPr="00596833">
        <w:rPr>
          <w:rFonts w:ascii="Times New Roman" w:hAnsi="Times New Roman" w:cs="Times New Roman"/>
          <w:sz w:val="28"/>
          <w:szCs w:val="28"/>
        </w:rPr>
        <w:t xml:space="preserve">Τι γνωρίζετε για τη διοίκηση της Τραπεζούντας από τον μητροπολίτη Χρύσανθο την περίοδο 1916-1918; </w:t>
      </w:r>
    </w:p>
    <w:p w:rsidR="003F4788" w:rsidRDefault="00596833" w:rsidP="003F4788">
      <w:pPr>
        <w:spacing w:after="0" w:line="240" w:lineRule="auto"/>
        <w:jc w:val="right"/>
        <w:rPr>
          <w:rFonts w:ascii="Times New Roman" w:hAnsi="Times New Roman" w:cs="Times New Roman"/>
          <w:b/>
          <w:bCs/>
          <w:sz w:val="28"/>
          <w:szCs w:val="28"/>
        </w:rPr>
      </w:pPr>
      <w:r w:rsidRPr="00596833">
        <w:rPr>
          <w:rFonts w:ascii="Times New Roman" w:hAnsi="Times New Roman" w:cs="Times New Roman"/>
          <w:b/>
          <w:bCs/>
          <w:sz w:val="28"/>
          <w:szCs w:val="28"/>
        </w:rPr>
        <w:t>Μονάδες 10</w:t>
      </w:r>
    </w:p>
    <w:p w:rsidR="003F4788" w:rsidRDefault="003F4788" w:rsidP="008823E3">
      <w:pPr>
        <w:pStyle w:val="Default"/>
        <w:jc w:val="center"/>
        <w:rPr>
          <w:rFonts w:ascii="Times New Roman" w:hAnsi="Times New Roman" w:cs="Times New Roman"/>
          <w:b/>
          <w:bCs/>
          <w:sz w:val="28"/>
          <w:szCs w:val="28"/>
        </w:rPr>
      </w:pPr>
    </w:p>
    <w:p w:rsidR="00596833" w:rsidRPr="00596833" w:rsidRDefault="00596833" w:rsidP="008823E3">
      <w:pPr>
        <w:pStyle w:val="Default"/>
        <w:jc w:val="center"/>
        <w:rPr>
          <w:rFonts w:ascii="Times New Roman" w:hAnsi="Times New Roman" w:cs="Times New Roman"/>
          <w:sz w:val="28"/>
          <w:szCs w:val="28"/>
        </w:rPr>
      </w:pPr>
      <w:r w:rsidRPr="00596833">
        <w:rPr>
          <w:rFonts w:ascii="Times New Roman" w:hAnsi="Times New Roman" w:cs="Times New Roman"/>
          <w:b/>
          <w:bCs/>
          <w:sz w:val="28"/>
          <w:szCs w:val="28"/>
        </w:rPr>
        <w:t>ΟΜΑΔΑ ΔΕΥΤΕΡΗ</w:t>
      </w:r>
    </w:p>
    <w:p w:rsidR="00596833" w:rsidRPr="00596833" w:rsidRDefault="00596833" w:rsidP="00596833">
      <w:pPr>
        <w:pStyle w:val="Default"/>
        <w:jc w:val="both"/>
        <w:rPr>
          <w:rFonts w:ascii="Times New Roman" w:hAnsi="Times New Roman" w:cs="Times New Roman"/>
          <w:sz w:val="28"/>
          <w:szCs w:val="28"/>
        </w:rPr>
      </w:pPr>
      <w:r w:rsidRPr="00596833">
        <w:rPr>
          <w:rFonts w:ascii="Times New Roman" w:hAnsi="Times New Roman" w:cs="Times New Roman"/>
          <w:b/>
          <w:bCs/>
          <w:sz w:val="28"/>
          <w:szCs w:val="28"/>
        </w:rPr>
        <w:t xml:space="preserve">ΘΕΜΑ Γ1 </w:t>
      </w:r>
    </w:p>
    <w:p w:rsidR="00596833" w:rsidRPr="00596833" w:rsidRDefault="00596833" w:rsidP="00596833">
      <w:pPr>
        <w:pStyle w:val="Default"/>
        <w:jc w:val="both"/>
        <w:rPr>
          <w:rFonts w:ascii="Times New Roman" w:hAnsi="Times New Roman" w:cs="Times New Roman"/>
          <w:sz w:val="28"/>
          <w:szCs w:val="28"/>
        </w:rPr>
      </w:pPr>
      <w:r w:rsidRPr="00596833">
        <w:rPr>
          <w:rFonts w:ascii="Times New Roman" w:hAnsi="Times New Roman" w:cs="Times New Roman"/>
          <w:sz w:val="28"/>
          <w:szCs w:val="28"/>
        </w:rPr>
        <w:t xml:space="preserve">Αξιοποιώντας τις ιστορικές σας γνώσεις και αντλώντας στοιχεία από τα κείμενα Α και Β, να απαντήσετε στα ερωτήματα: </w:t>
      </w:r>
    </w:p>
    <w:p w:rsidR="00596833" w:rsidRPr="00596833" w:rsidRDefault="00596833" w:rsidP="00596833">
      <w:pPr>
        <w:pStyle w:val="Default"/>
        <w:jc w:val="both"/>
        <w:rPr>
          <w:rFonts w:ascii="Times New Roman" w:hAnsi="Times New Roman" w:cs="Times New Roman"/>
          <w:sz w:val="28"/>
          <w:szCs w:val="28"/>
        </w:rPr>
      </w:pPr>
      <w:r w:rsidRPr="00596833">
        <w:rPr>
          <w:rFonts w:ascii="Times New Roman" w:hAnsi="Times New Roman" w:cs="Times New Roman"/>
          <w:b/>
          <w:bCs/>
          <w:sz w:val="28"/>
          <w:szCs w:val="28"/>
        </w:rPr>
        <w:lastRenderedPageBreak/>
        <w:t xml:space="preserve">α. </w:t>
      </w:r>
      <w:r w:rsidRPr="00596833">
        <w:rPr>
          <w:rFonts w:ascii="Times New Roman" w:hAnsi="Times New Roman" w:cs="Times New Roman"/>
          <w:sz w:val="28"/>
          <w:szCs w:val="28"/>
        </w:rPr>
        <w:t xml:space="preserve">Τι γνωρίζετε για την ίδρυση της Επιτροπής Αποκαταστάσεως Προσφύγων (Ε.Α.Π.), το σκοπό της και τα μέσα που της διατέθηκαν από την τότε ελληνική κυβέρνηση για την επίτευξη του σκοπού της; </w:t>
      </w:r>
    </w:p>
    <w:p w:rsidR="00596833" w:rsidRPr="00596833" w:rsidRDefault="00596833" w:rsidP="008823E3">
      <w:pPr>
        <w:pStyle w:val="Default"/>
        <w:jc w:val="right"/>
        <w:rPr>
          <w:rFonts w:ascii="Times New Roman" w:hAnsi="Times New Roman" w:cs="Times New Roman"/>
          <w:sz w:val="28"/>
          <w:szCs w:val="28"/>
        </w:rPr>
      </w:pPr>
      <w:r w:rsidRPr="00596833">
        <w:rPr>
          <w:rFonts w:ascii="Times New Roman" w:hAnsi="Times New Roman" w:cs="Times New Roman"/>
          <w:sz w:val="28"/>
          <w:szCs w:val="28"/>
        </w:rPr>
        <w:t xml:space="preserve">(μονάδες 15) </w:t>
      </w:r>
    </w:p>
    <w:p w:rsidR="00596833" w:rsidRPr="00596833" w:rsidRDefault="00596833" w:rsidP="00596833">
      <w:pPr>
        <w:pStyle w:val="Default"/>
        <w:jc w:val="both"/>
        <w:rPr>
          <w:rFonts w:ascii="Times New Roman" w:hAnsi="Times New Roman" w:cs="Times New Roman"/>
          <w:sz w:val="28"/>
          <w:szCs w:val="28"/>
        </w:rPr>
      </w:pPr>
      <w:r w:rsidRPr="00596833">
        <w:rPr>
          <w:rFonts w:ascii="Times New Roman" w:hAnsi="Times New Roman" w:cs="Times New Roman"/>
          <w:b/>
          <w:bCs/>
          <w:sz w:val="28"/>
          <w:szCs w:val="28"/>
        </w:rPr>
        <w:t xml:space="preserve">β. </w:t>
      </w:r>
      <w:r w:rsidRPr="00596833">
        <w:rPr>
          <w:rFonts w:ascii="Times New Roman" w:hAnsi="Times New Roman" w:cs="Times New Roman"/>
          <w:sz w:val="28"/>
          <w:szCs w:val="28"/>
        </w:rPr>
        <w:t xml:space="preserve">Ποιο ήταν το βασικό της πλεονέκτημα έναντι οποιουδήποτε άλλου φορέα ασχολήθηκε με το ίδιο ζήτημα; </w:t>
      </w:r>
    </w:p>
    <w:p w:rsidR="00596833" w:rsidRPr="00596833" w:rsidRDefault="00596833" w:rsidP="008823E3">
      <w:pPr>
        <w:pStyle w:val="Default"/>
        <w:jc w:val="right"/>
        <w:rPr>
          <w:rFonts w:ascii="Times New Roman" w:hAnsi="Times New Roman" w:cs="Times New Roman"/>
          <w:sz w:val="28"/>
          <w:szCs w:val="28"/>
        </w:rPr>
      </w:pPr>
      <w:r w:rsidRPr="00596833">
        <w:rPr>
          <w:rFonts w:ascii="Times New Roman" w:hAnsi="Times New Roman" w:cs="Times New Roman"/>
          <w:sz w:val="28"/>
          <w:szCs w:val="28"/>
        </w:rPr>
        <w:t xml:space="preserve">(μονάδες 10) </w:t>
      </w:r>
    </w:p>
    <w:p w:rsidR="00596833" w:rsidRPr="00596833" w:rsidRDefault="00596833" w:rsidP="008823E3">
      <w:pPr>
        <w:pStyle w:val="Default"/>
        <w:jc w:val="right"/>
        <w:rPr>
          <w:rFonts w:ascii="Times New Roman" w:hAnsi="Times New Roman" w:cs="Times New Roman"/>
          <w:sz w:val="28"/>
          <w:szCs w:val="28"/>
        </w:rPr>
      </w:pPr>
      <w:r w:rsidRPr="00596833">
        <w:rPr>
          <w:rFonts w:ascii="Times New Roman" w:hAnsi="Times New Roman" w:cs="Times New Roman"/>
          <w:b/>
          <w:bCs/>
          <w:sz w:val="28"/>
          <w:szCs w:val="28"/>
        </w:rPr>
        <w:t xml:space="preserve">Μονάδες 25 </w:t>
      </w:r>
    </w:p>
    <w:p w:rsidR="00596833" w:rsidRPr="00596833" w:rsidRDefault="00596833" w:rsidP="003F4788">
      <w:pPr>
        <w:pStyle w:val="Default"/>
        <w:jc w:val="center"/>
        <w:rPr>
          <w:rFonts w:ascii="Times New Roman" w:hAnsi="Times New Roman" w:cs="Times New Roman"/>
          <w:sz w:val="28"/>
          <w:szCs w:val="28"/>
        </w:rPr>
      </w:pPr>
      <w:r w:rsidRPr="00596833">
        <w:rPr>
          <w:rFonts w:ascii="Times New Roman" w:hAnsi="Times New Roman" w:cs="Times New Roman"/>
          <w:b/>
          <w:bCs/>
          <w:sz w:val="28"/>
          <w:szCs w:val="28"/>
        </w:rPr>
        <w:t>ΚΕΙΜΕΝΟ Α</w:t>
      </w:r>
    </w:p>
    <w:p w:rsidR="00596833" w:rsidRPr="00596833" w:rsidRDefault="00596833" w:rsidP="00596833">
      <w:pPr>
        <w:pStyle w:val="Default"/>
        <w:jc w:val="both"/>
        <w:rPr>
          <w:rFonts w:ascii="Times New Roman" w:hAnsi="Times New Roman" w:cs="Times New Roman"/>
          <w:sz w:val="28"/>
          <w:szCs w:val="28"/>
        </w:rPr>
      </w:pPr>
      <w:r w:rsidRPr="00596833">
        <w:rPr>
          <w:rFonts w:ascii="Times New Roman" w:hAnsi="Times New Roman" w:cs="Times New Roman"/>
          <w:sz w:val="28"/>
          <w:szCs w:val="28"/>
        </w:rPr>
        <w:t xml:space="preserve">Μετά τη μικρασιατική ήττα και την άφιξη των προσφύγων η ανάγκη εξασφαλίσεως εξωτερικού δανείου (ή δανείων) έγινε ακόμη μεγαλύτερη. Η κρίσιμη κατάσταση όμως της ελληνικής οικονομίας που υπαγόρευε την ανάγκη αυτή δεν αποτελούσε εχέγγυο1 για τους υποψήφιους ξένους πιστωτές. [...] </w:t>
      </w:r>
    </w:p>
    <w:p w:rsidR="00596833" w:rsidRPr="00596833" w:rsidRDefault="00596833" w:rsidP="00596833">
      <w:pPr>
        <w:pStyle w:val="Default"/>
        <w:jc w:val="both"/>
        <w:rPr>
          <w:rFonts w:ascii="Times New Roman" w:hAnsi="Times New Roman" w:cs="Times New Roman"/>
          <w:sz w:val="28"/>
          <w:szCs w:val="28"/>
        </w:rPr>
      </w:pPr>
      <w:r w:rsidRPr="00596833">
        <w:rPr>
          <w:rFonts w:ascii="Times New Roman" w:hAnsi="Times New Roman" w:cs="Times New Roman"/>
          <w:sz w:val="28"/>
          <w:szCs w:val="28"/>
        </w:rPr>
        <w:t xml:space="preserve">Το 1924, μετά από επίμονες διαπραγματεύσεις, συνάφθηκε δάνειο [...]. Αν και οι όροι δεν ήταν ιδιαίτερα ευνοϊκοί για την Ελλάδα, οι πιεστικές ανάγκες των προσφύγων δεν επέτρεπαν δισταγμούς και αναβολές στην αποδοχή του δανείου. </w:t>
      </w:r>
    </w:p>
    <w:p w:rsidR="00596833" w:rsidRPr="00596833" w:rsidRDefault="00596833" w:rsidP="00596833">
      <w:pPr>
        <w:pStyle w:val="Default"/>
        <w:jc w:val="both"/>
        <w:rPr>
          <w:rFonts w:ascii="Times New Roman" w:hAnsi="Times New Roman" w:cs="Times New Roman"/>
          <w:sz w:val="28"/>
          <w:szCs w:val="28"/>
        </w:rPr>
      </w:pPr>
      <w:r w:rsidRPr="00596833">
        <w:rPr>
          <w:rFonts w:ascii="Times New Roman" w:hAnsi="Times New Roman" w:cs="Times New Roman"/>
          <w:sz w:val="28"/>
          <w:szCs w:val="28"/>
        </w:rPr>
        <w:t xml:space="preserve">Η διαχείριση του δανείου ανατέθηκε στην Επιτροπή Αποκατάστασης Προσφύγων (Ε.Α.Π.), αυτόνομο οργανισμό που ιδρύθηκε βάσει του πρωτοκόλλου της 28ης Σεπτεμβρίου 1923 της Γενεύης. Τη διοίκηση της Ε.Α.Π. ανέλαβαν δύο Έλληνες, διορισμένοι από την ελληνική κυβέρνηση, και δύο ξένοι [...], διορισμένοι από την Κ.Τ.Ε. (Κοινωνία των Εθνών). Πρώτος πρόεδρος της επιτροπής ορίστηκε ο Henry Morgenthau (μέλος του Συμβουλίου του ιδρύματος Περιθάλψεως της Μέσης Ανατολής, πρώην πρεσβευτής των Η.Π.Α. στην Κωνσταντινούπολη) και μέλη: ο εκπρόσωπος της Τράπεζας της Αγγλίας John Campell και οι Στέφανος Δέλτας και Περικλής Αργυρόπουλος. [...] </w:t>
      </w:r>
    </w:p>
    <w:p w:rsidR="008823E3" w:rsidRDefault="008823E3" w:rsidP="00596833">
      <w:pPr>
        <w:pStyle w:val="Default"/>
        <w:jc w:val="both"/>
        <w:rPr>
          <w:rFonts w:ascii="Times New Roman" w:hAnsi="Times New Roman" w:cs="Times New Roman"/>
          <w:sz w:val="20"/>
          <w:szCs w:val="20"/>
        </w:rPr>
      </w:pPr>
    </w:p>
    <w:p w:rsidR="00596833" w:rsidRPr="008823E3" w:rsidRDefault="00596833" w:rsidP="00596833">
      <w:pPr>
        <w:pStyle w:val="Default"/>
        <w:jc w:val="both"/>
        <w:rPr>
          <w:rFonts w:ascii="Times New Roman" w:hAnsi="Times New Roman" w:cs="Times New Roman"/>
          <w:sz w:val="20"/>
          <w:szCs w:val="20"/>
        </w:rPr>
      </w:pPr>
      <w:r w:rsidRPr="008823E3">
        <w:rPr>
          <w:rFonts w:ascii="Times New Roman" w:hAnsi="Times New Roman" w:cs="Times New Roman"/>
          <w:sz w:val="20"/>
          <w:szCs w:val="20"/>
        </w:rPr>
        <w:t xml:space="preserve">Ιστορία του Ελληνικού Έθνους, </w:t>
      </w:r>
      <w:r w:rsidRPr="008823E3">
        <w:rPr>
          <w:rFonts w:ascii="Times New Roman" w:hAnsi="Times New Roman" w:cs="Times New Roman"/>
          <w:i/>
          <w:iCs/>
          <w:sz w:val="20"/>
          <w:szCs w:val="20"/>
        </w:rPr>
        <w:t xml:space="preserve">Νεώτερος Ελληνισμός από το 1913 ώς το 1941, </w:t>
      </w:r>
      <w:r w:rsidRPr="008823E3">
        <w:rPr>
          <w:rFonts w:ascii="Times New Roman" w:hAnsi="Times New Roman" w:cs="Times New Roman"/>
          <w:sz w:val="20"/>
          <w:szCs w:val="20"/>
        </w:rPr>
        <w:t xml:space="preserve">τ. ΙΕ΄, Εκδοτική Αθηνών, 2008, σ.301. </w:t>
      </w:r>
    </w:p>
    <w:p w:rsidR="008823E3" w:rsidRDefault="008823E3" w:rsidP="008823E3">
      <w:pPr>
        <w:pStyle w:val="Default"/>
        <w:jc w:val="center"/>
        <w:rPr>
          <w:rFonts w:ascii="Times New Roman" w:hAnsi="Times New Roman" w:cs="Times New Roman"/>
          <w:b/>
          <w:bCs/>
          <w:sz w:val="28"/>
          <w:szCs w:val="28"/>
        </w:rPr>
      </w:pPr>
    </w:p>
    <w:p w:rsidR="00596833" w:rsidRPr="00596833" w:rsidRDefault="00596833" w:rsidP="008823E3">
      <w:pPr>
        <w:pStyle w:val="Default"/>
        <w:jc w:val="center"/>
        <w:rPr>
          <w:rFonts w:ascii="Times New Roman" w:hAnsi="Times New Roman" w:cs="Times New Roman"/>
          <w:sz w:val="28"/>
          <w:szCs w:val="28"/>
        </w:rPr>
      </w:pPr>
      <w:r w:rsidRPr="00596833">
        <w:rPr>
          <w:rFonts w:ascii="Times New Roman" w:hAnsi="Times New Roman" w:cs="Times New Roman"/>
          <w:b/>
          <w:bCs/>
          <w:sz w:val="28"/>
          <w:szCs w:val="28"/>
        </w:rPr>
        <w:t>ΚΕΙΜΕΝΟ Β</w:t>
      </w:r>
    </w:p>
    <w:p w:rsidR="00596833" w:rsidRPr="00596833" w:rsidRDefault="00596833" w:rsidP="00596833">
      <w:pPr>
        <w:pStyle w:val="Default"/>
        <w:jc w:val="both"/>
        <w:rPr>
          <w:rFonts w:ascii="Times New Roman" w:hAnsi="Times New Roman" w:cs="Times New Roman"/>
          <w:sz w:val="28"/>
          <w:szCs w:val="28"/>
        </w:rPr>
      </w:pPr>
      <w:r w:rsidRPr="00596833">
        <w:rPr>
          <w:rFonts w:ascii="Times New Roman" w:hAnsi="Times New Roman" w:cs="Times New Roman"/>
          <w:sz w:val="28"/>
          <w:szCs w:val="28"/>
        </w:rPr>
        <w:t xml:space="preserve">[...] Στον αγώνα αυτόν για την εγκατάσταση των προσφύγων βρήκε το ελληνικό κράτος πολύτιμο επίκουρο την Κοινωνία των Εθνών. Αυτή θέτει στη διάθεσή του τα κατάλληλα πρόσωπα, μορφωμένους τεχνικούς και οικονομολόγους, και την ηθική της ενίσχυση για να βοηθήσουν την Ελλάδα στο τεράστιο έργο της αποκαταστάσεως. Έτσι συνάπτεται το δάνειο των 12.300.000 λιρών και ιδρύεται ο διεθνής οργανισμός Επιτροπής Αποκαταστάσεως Προσφύγων (Ε.Α.Π.), ο οποίος σε συνεργασία με τις ελληνικές αρχές περάτωσε το έργο του μέσα σε 7 χρόνια (τέλη Νοεμβρίου 1923 − τέλη 1930). Κανένα παρόμοιο παράδειγμα δεν υπήρχε ώς τότε στην ιστορία μιας τόσο εκτεταμένης αποκαταστάσεως προσφύγων.[...] </w:t>
      </w:r>
    </w:p>
    <w:p w:rsidR="008823E3" w:rsidRDefault="008823E3" w:rsidP="00596833">
      <w:pPr>
        <w:spacing w:after="0" w:line="240" w:lineRule="auto"/>
        <w:jc w:val="both"/>
        <w:rPr>
          <w:rFonts w:ascii="Times New Roman" w:hAnsi="Times New Roman" w:cs="Times New Roman"/>
          <w:sz w:val="20"/>
          <w:szCs w:val="20"/>
        </w:rPr>
      </w:pPr>
    </w:p>
    <w:p w:rsidR="00596833" w:rsidRPr="008823E3" w:rsidRDefault="00596833" w:rsidP="00596833">
      <w:pPr>
        <w:spacing w:after="0" w:line="240" w:lineRule="auto"/>
        <w:jc w:val="both"/>
        <w:rPr>
          <w:rFonts w:ascii="Times New Roman" w:hAnsi="Times New Roman" w:cs="Times New Roman"/>
          <w:sz w:val="20"/>
          <w:szCs w:val="20"/>
        </w:rPr>
      </w:pPr>
      <w:r w:rsidRPr="008823E3">
        <w:rPr>
          <w:rFonts w:ascii="Times New Roman" w:hAnsi="Times New Roman" w:cs="Times New Roman"/>
          <w:sz w:val="20"/>
          <w:szCs w:val="20"/>
        </w:rPr>
        <w:t xml:space="preserve">Α. Βακαλόπουλος, </w:t>
      </w:r>
      <w:r w:rsidRPr="008823E3">
        <w:rPr>
          <w:rFonts w:ascii="Times New Roman" w:hAnsi="Times New Roman" w:cs="Times New Roman"/>
          <w:i/>
          <w:iCs/>
          <w:sz w:val="20"/>
          <w:szCs w:val="20"/>
        </w:rPr>
        <w:t xml:space="preserve">Νέα Ελληνική Ιστορία, </w:t>
      </w:r>
      <w:r w:rsidRPr="008823E3">
        <w:rPr>
          <w:rFonts w:ascii="Times New Roman" w:hAnsi="Times New Roman" w:cs="Times New Roman"/>
          <w:sz w:val="20"/>
          <w:szCs w:val="20"/>
        </w:rPr>
        <w:t>Θεσσαλονίκη 1991, εκδ. Βάνιας, σ. 382</w:t>
      </w:r>
    </w:p>
    <w:p w:rsidR="00596833" w:rsidRDefault="00596833" w:rsidP="00596833">
      <w:pPr>
        <w:spacing w:after="0" w:line="240" w:lineRule="auto"/>
        <w:jc w:val="both"/>
        <w:rPr>
          <w:rFonts w:ascii="Times New Roman" w:hAnsi="Times New Roman" w:cs="Times New Roman"/>
          <w:sz w:val="28"/>
          <w:szCs w:val="28"/>
        </w:rPr>
      </w:pPr>
    </w:p>
    <w:p w:rsidR="00596833" w:rsidRDefault="00596833" w:rsidP="00596833">
      <w:pPr>
        <w:spacing w:after="0" w:line="240" w:lineRule="auto"/>
        <w:jc w:val="both"/>
        <w:rPr>
          <w:rFonts w:ascii="Times New Roman" w:hAnsi="Times New Roman" w:cs="Times New Roman"/>
          <w:sz w:val="28"/>
          <w:szCs w:val="28"/>
        </w:rPr>
      </w:pPr>
      <w:r w:rsidRPr="00CC61F3">
        <w:rPr>
          <w:rFonts w:ascii="Times New Roman" w:hAnsi="Times New Roman" w:cs="Times New Roman"/>
          <w:sz w:val="28"/>
          <w:szCs w:val="28"/>
          <w:vertAlign w:val="superscript"/>
        </w:rPr>
        <w:t xml:space="preserve">1 </w:t>
      </w:r>
      <w:r>
        <w:rPr>
          <w:rFonts w:ascii="Times New Roman" w:hAnsi="Times New Roman" w:cs="Times New Roman"/>
          <w:sz w:val="28"/>
          <w:szCs w:val="28"/>
        </w:rPr>
        <w:t>εχέγγυο: ό, τι αποτελεί εγγύηση, ό, τι δίνει τη βεβαιότητα για ένα επιθυμητό αποτέλεσμα, για μια ευνοϊκή εξέλιξη.</w:t>
      </w:r>
    </w:p>
    <w:p w:rsidR="00CC61F3" w:rsidRPr="00CC61F3" w:rsidRDefault="00CC61F3" w:rsidP="00CC61F3">
      <w:pPr>
        <w:pStyle w:val="Default"/>
        <w:jc w:val="both"/>
        <w:rPr>
          <w:rFonts w:ascii="Times New Roman" w:hAnsi="Times New Roman" w:cs="Times New Roman"/>
          <w:sz w:val="28"/>
          <w:szCs w:val="28"/>
        </w:rPr>
      </w:pPr>
      <w:r w:rsidRPr="00CC61F3">
        <w:rPr>
          <w:rFonts w:ascii="Times New Roman" w:hAnsi="Times New Roman" w:cs="Times New Roman"/>
          <w:b/>
          <w:bCs/>
          <w:sz w:val="28"/>
          <w:szCs w:val="28"/>
        </w:rPr>
        <w:lastRenderedPageBreak/>
        <w:t xml:space="preserve">ΘΕΜΑ Δ1 </w:t>
      </w:r>
    </w:p>
    <w:p w:rsidR="00CC61F3" w:rsidRPr="00CC61F3" w:rsidRDefault="00CC61F3" w:rsidP="00CC61F3">
      <w:pPr>
        <w:pStyle w:val="Default"/>
        <w:jc w:val="both"/>
        <w:rPr>
          <w:rFonts w:ascii="Times New Roman" w:hAnsi="Times New Roman" w:cs="Times New Roman"/>
          <w:sz w:val="28"/>
          <w:szCs w:val="28"/>
        </w:rPr>
      </w:pPr>
      <w:r w:rsidRPr="00CC61F3">
        <w:rPr>
          <w:rFonts w:ascii="Times New Roman" w:hAnsi="Times New Roman" w:cs="Times New Roman"/>
          <w:sz w:val="28"/>
          <w:szCs w:val="28"/>
        </w:rPr>
        <w:t xml:space="preserve">Αξιοποιώντας τις ιστορικές σας γνώσεις και αντλώντας στοιχεία από τα παρακάτω κείμενα Α, Β και Γ, να απαντήσετε στα ερωτήματα: </w:t>
      </w:r>
    </w:p>
    <w:p w:rsidR="00CC61F3" w:rsidRPr="00CC61F3" w:rsidRDefault="00CC61F3" w:rsidP="00CC61F3">
      <w:pPr>
        <w:pStyle w:val="Default"/>
        <w:jc w:val="both"/>
        <w:rPr>
          <w:rFonts w:ascii="Times New Roman" w:hAnsi="Times New Roman" w:cs="Times New Roman"/>
          <w:sz w:val="28"/>
          <w:szCs w:val="28"/>
        </w:rPr>
      </w:pPr>
      <w:r w:rsidRPr="00CC61F3">
        <w:rPr>
          <w:rFonts w:ascii="Times New Roman" w:hAnsi="Times New Roman" w:cs="Times New Roman"/>
          <w:b/>
          <w:bCs/>
          <w:sz w:val="28"/>
          <w:szCs w:val="28"/>
        </w:rPr>
        <w:t xml:space="preserve">α. </w:t>
      </w:r>
      <w:r w:rsidRPr="00CC61F3">
        <w:rPr>
          <w:rFonts w:ascii="Times New Roman" w:hAnsi="Times New Roman" w:cs="Times New Roman"/>
          <w:sz w:val="28"/>
          <w:szCs w:val="28"/>
        </w:rPr>
        <w:t xml:space="preserve">Ποιες ήταν οι προγραμματικές θέσεις του Ελ. Βενιζέλου, όπως διατυπώθηκαν στο λόγο του της 5ης Σεπτεμβρίου 1910, και ποιες οι βασικές θέσεις της </w:t>
      </w:r>
      <w:r w:rsidRPr="00CC61F3">
        <w:rPr>
          <w:rFonts w:ascii="Times New Roman" w:hAnsi="Times New Roman" w:cs="Times New Roman"/>
          <w:i/>
          <w:iCs/>
          <w:sz w:val="28"/>
          <w:szCs w:val="28"/>
        </w:rPr>
        <w:t>Κοινωνιολογικής Εταιρείας</w:t>
      </w:r>
      <w:r w:rsidRPr="00CC61F3">
        <w:rPr>
          <w:rFonts w:ascii="Times New Roman" w:hAnsi="Times New Roman" w:cs="Times New Roman"/>
          <w:sz w:val="28"/>
          <w:szCs w:val="28"/>
        </w:rPr>
        <w:t xml:space="preserve">; </w:t>
      </w:r>
    </w:p>
    <w:p w:rsidR="00CC61F3" w:rsidRPr="00CC61F3" w:rsidRDefault="00CC61F3" w:rsidP="008823E3">
      <w:pPr>
        <w:pStyle w:val="Default"/>
        <w:jc w:val="right"/>
        <w:rPr>
          <w:rFonts w:ascii="Times New Roman" w:hAnsi="Times New Roman" w:cs="Times New Roman"/>
          <w:sz w:val="28"/>
          <w:szCs w:val="28"/>
        </w:rPr>
      </w:pPr>
      <w:r w:rsidRPr="00CC61F3">
        <w:rPr>
          <w:rFonts w:ascii="Times New Roman" w:hAnsi="Times New Roman" w:cs="Times New Roman"/>
          <w:sz w:val="28"/>
          <w:szCs w:val="28"/>
        </w:rPr>
        <w:t xml:space="preserve">(μονάδες 15) </w:t>
      </w:r>
    </w:p>
    <w:p w:rsidR="00CC61F3" w:rsidRPr="00CC61F3" w:rsidRDefault="00CC61F3" w:rsidP="00CC61F3">
      <w:pPr>
        <w:pStyle w:val="Default"/>
        <w:jc w:val="both"/>
        <w:rPr>
          <w:rFonts w:ascii="Times New Roman" w:hAnsi="Times New Roman" w:cs="Times New Roman"/>
          <w:sz w:val="28"/>
          <w:szCs w:val="28"/>
        </w:rPr>
      </w:pPr>
      <w:r w:rsidRPr="00CC61F3">
        <w:rPr>
          <w:rFonts w:ascii="Times New Roman" w:hAnsi="Times New Roman" w:cs="Times New Roman"/>
          <w:b/>
          <w:bCs/>
          <w:sz w:val="28"/>
          <w:szCs w:val="28"/>
        </w:rPr>
        <w:t xml:space="preserve">β. </w:t>
      </w:r>
      <w:r w:rsidRPr="00CC61F3">
        <w:rPr>
          <w:rFonts w:ascii="Times New Roman" w:hAnsi="Times New Roman" w:cs="Times New Roman"/>
          <w:sz w:val="28"/>
          <w:szCs w:val="28"/>
        </w:rPr>
        <w:t xml:space="preserve">Πώς αποτυπώθηκαν οι θέσεις του Ελ. Βενιζέλου και της </w:t>
      </w:r>
      <w:r w:rsidRPr="00CC61F3">
        <w:rPr>
          <w:rFonts w:ascii="Times New Roman" w:hAnsi="Times New Roman" w:cs="Times New Roman"/>
          <w:i/>
          <w:iCs/>
          <w:sz w:val="28"/>
          <w:szCs w:val="28"/>
        </w:rPr>
        <w:t xml:space="preserve">Κοινωνιολογικής Εταιρείας </w:t>
      </w:r>
      <w:r w:rsidRPr="00CC61F3">
        <w:rPr>
          <w:rFonts w:ascii="Times New Roman" w:hAnsi="Times New Roman" w:cs="Times New Roman"/>
          <w:sz w:val="28"/>
          <w:szCs w:val="28"/>
        </w:rPr>
        <w:t xml:space="preserve">στην Αναθεώρηση του Συντάγματος του 1911 και στο νομοθετικό έργο της κυβέρνησης Βενιζέλου κατά την περίοδο 1910-1912; </w:t>
      </w:r>
    </w:p>
    <w:p w:rsidR="00CC61F3" w:rsidRPr="00CC61F3" w:rsidRDefault="00CC61F3" w:rsidP="008823E3">
      <w:pPr>
        <w:pStyle w:val="Default"/>
        <w:jc w:val="right"/>
        <w:rPr>
          <w:rFonts w:ascii="Times New Roman" w:hAnsi="Times New Roman" w:cs="Times New Roman"/>
          <w:sz w:val="28"/>
          <w:szCs w:val="28"/>
        </w:rPr>
      </w:pPr>
      <w:r w:rsidRPr="00CC61F3">
        <w:rPr>
          <w:rFonts w:ascii="Times New Roman" w:hAnsi="Times New Roman" w:cs="Times New Roman"/>
          <w:sz w:val="28"/>
          <w:szCs w:val="28"/>
        </w:rPr>
        <w:t xml:space="preserve">(μονάδες 10) </w:t>
      </w:r>
    </w:p>
    <w:p w:rsidR="00CC61F3" w:rsidRDefault="00CC61F3" w:rsidP="003F4788">
      <w:pPr>
        <w:spacing w:after="0" w:line="240" w:lineRule="auto"/>
        <w:jc w:val="right"/>
        <w:rPr>
          <w:rFonts w:ascii="Times New Roman" w:hAnsi="Times New Roman" w:cs="Times New Roman"/>
          <w:b/>
          <w:bCs/>
          <w:sz w:val="28"/>
          <w:szCs w:val="28"/>
        </w:rPr>
      </w:pPr>
      <w:r w:rsidRPr="00CC61F3">
        <w:rPr>
          <w:rFonts w:ascii="Times New Roman" w:hAnsi="Times New Roman" w:cs="Times New Roman"/>
          <w:b/>
          <w:bCs/>
          <w:sz w:val="28"/>
          <w:szCs w:val="28"/>
        </w:rPr>
        <w:t>Μονάδες 25</w:t>
      </w:r>
    </w:p>
    <w:p w:rsidR="003F4788" w:rsidRDefault="003F4788" w:rsidP="003F4788">
      <w:pPr>
        <w:spacing w:after="0" w:line="240" w:lineRule="auto"/>
        <w:jc w:val="right"/>
        <w:rPr>
          <w:rFonts w:ascii="Times New Roman" w:hAnsi="Times New Roman" w:cs="Times New Roman"/>
          <w:b/>
          <w:bCs/>
          <w:sz w:val="28"/>
          <w:szCs w:val="28"/>
        </w:rPr>
      </w:pPr>
    </w:p>
    <w:p w:rsidR="00CC61F3" w:rsidRPr="00CC61F3" w:rsidRDefault="00CC61F3" w:rsidP="008823E3">
      <w:pPr>
        <w:pStyle w:val="Default"/>
        <w:jc w:val="center"/>
        <w:rPr>
          <w:rFonts w:ascii="Times New Roman" w:hAnsi="Times New Roman" w:cs="Times New Roman"/>
          <w:sz w:val="28"/>
          <w:szCs w:val="28"/>
        </w:rPr>
      </w:pPr>
      <w:r w:rsidRPr="00CC61F3">
        <w:rPr>
          <w:rFonts w:ascii="Times New Roman" w:hAnsi="Times New Roman" w:cs="Times New Roman"/>
          <w:b/>
          <w:bCs/>
          <w:sz w:val="28"/>
          <w:szCs w:val="28"/>
        </w:rPr>
        <w:t>ΚΕΙΜΕΝΟ Α</w:t>
      </w:r>
    </w:p>
    <w:p w:rsidR="00CC61F3" w:rsidRPr="00CC61F3" w:rsidRDefault="00CC61F3" w:rsidP="00CC61F3">
      <w:pPr>
        <w:pStyle w:val="Default"/>
        <w:jc w:val="both"/>
        <w:rPr>
          <w:rFonts w:ascii="Times New Roman" w:hAnsi="Times New Roman" w:cs="Times New Roman"/>
          <w:sz w:val="28"/>
          <w:szCs w:val="28"/>
        </w:rPr>
      </w:pPr>
      <w:r w:rsidRPr="00CC61F3">
        <w:rPr>
          <w:rFonts w:ascii="Times New Roman" w:hAnsi="Times New Roman" w:cs="Times New Roman"/>
          <w:sz w:val="28"/>
          <w:szCs w:val="28"/>
        </w:rPr>
        <w:t xml:space="preserve">[...] Από το μπαλκόνι του «Grand Hôtel» στην Πλατεία Συντάγματος [ο Ελ. Βενιζέλος] εκφώνησε στις 5 Σεπτεμβρίου την πασίγνωστη εκείνη προγραμματική ομιλία με την οποία παρουσιάστηκε ως «σημαιοφόρος νέων πολιτικών ιδεών» και όχι ως αρχηγός ενός νέου κόμματος [...]. </w:t>
      </w:r>
    </w:p>
    <w:p w:rsidR="00CC61F3" w:rsidRPr="00CC61F3" w:rsidRDefault="00CC61F3" w:rsidP="00CC61F3">
      <w:pPr>
        <w:pStyle w:val="Default"/>
        <w:jc w:val="both"/>
        <w:rPr>
          <w:rFonts w:ascii="Times New Roman" w:hAnsi="Times New Roman" w:cs="Times New Roman"/>
          <w:sz w:val="28"/>
          <w:szCs w:val="28"/>
        </w:rPr>
      </w:pPr>
      <w:r w:rsidRPr="00CC61F3">
        <w:rPr>
          <w:rFonts w:ascii="Times New Roman" w:hAnsi="Times New Roman" w:cs="Times New Roman"/>
          <w:sz w:val="28"/>
          <w:szCs w:val="28"/>
        </w:rPr>
        <w:t xml:space="preserve">[Στην ομιλία του] εντυπωσιάζει αμέσως η κυριαρχία των πλευρών του τεχνικού εκσυγχρονισμού του πολιτικού συστήματος και η προσπάθεια να σταθεροποιηθεί αυτό το πολιτικό σύστημα μέσω της περιορισμένης εξισορρόπησης των συμφερόντων των μεσαίων και των κατώτερων κοινωνικών ομάδων. [...] </w:t>
      </w:r>
    </w:p>
    <w:p w:rsidR="00CC61F3" w:rsidRPr="00CC61F3" w:rsidRDefault="00CC61F3" w:rsidP="00CC61F3">
      <w:pPr>
        <w:pStyle w:val="Default"/>
        <w:jc w:val="both"/>
        <w:rPr>
          <w:rFonts w:ascii="Times New Roman" w:hAnsi="Times New Roman" w:cs="Times New Roman"/>
          <w:sz w:val="28"/>
          <w:szCs w:val="28"/>
        </w:rPr>
      </w:pPr>
      <w:r w:rsidRPr="00CC61F3">
        <w:rPr>
          <w:rFonts w:ascii="Times New Roman" w:hAnsi="Times New Roman" w:cs="Times New Roman"/>
          <w:sz w:val="28"/>
          <w:szCs w:val="28"/>
        </w:rPr>
        <w:t xml:space="preserve">Το δεύτερο μέρος της προγραμματικής του ομιλίας, με το οποίο ο Κρης πολιτικός παρουσίασε τους πολιτικούς του στόχους, επιβεβαιώνει τη διαπίστωσή μας: με την αναθεώρηση του συντάγματος, είπε, [...] χωρίς όμως να αλλάξει τις θεμελιώδεις διατάξεις για το πολίτευμα, τη βασιλεία και τη διαδοχή, τη λαϊκή κυριαρχία και τη διάκριση των εξουσιών, το σύστημα θα εκσυγχρονιζόταν τεχνικά. [...] Oι περισσότερες αλλαγές του συντάγματος αφορούσαν ακριβείς διατυπώσεις με στόχο την αποτελεσματικότερη εφαρμογή του πνεύματος του συντάγματος. Παρά τη δριμεία κριτική κατά του στέμματος, ο Βενιζέλος τόνισε ότι η δημοκρατία με βασιλιά ως αρχηγό του κράτους «είναι ο τύπος του πολιτεύματος, όστις προσαρμόζεται άριστα προς την πολιτικήν μόρφωσιν του Ελληνικού Λαού και εξυπηρετεί προσφορώτερον τα εδαφικά συμφέροντα». [...] </w:t>
      </w:r>
    </w:p>
    <w:p w:rsidR="008823E3" w:rsidRDefault="008823E3" w:rsidP="00CC61F3">
      <w:pPr>
        <w:pStyle w:val="Default"/>
        <w:jc w:val="both"/>
        <w:rPr>
          <w:rFonts w:ascii="Times New Roman" w:hAnsi="Times New Roman" w:cs="Times New Roman"/>
          <w:sz w:val="20"/>
          <w:szCs w:val="20"/>
        </w:rPr>
      </w:pPr>
    </w:p>
    <w:p w:rsidR="00CC61F3" w:rsidRPr="008823E3" w:rsidRDefault="00CC61F3" w:rsidP="00CC61F3">
      <w:pPr>
        <w:pStyle w:val="Default"/>
        <w:jc w:val="both"/>
        <w:rPr>
          <w:rFonts w:ascii="Times New Roman" w:hAnsi="Times New Roman" w:cs="Times New Roman"/>
          <w:sz w:val="20"/>
          <w:szCs w:val="20"/>
        </w:rPr>
      </w:pPr>
      <w:r w:rsidRPr="008823E3">
        <w:rPr>
          <w:rFonts w:ascii="Times New Roman" w:hAnsi="Times New Roman" w:cs="Times New Roman"/>
          <w:sz w:val="20"/>
          <w:szCs w:val="20"/>
        </w:rPr>
        <w:t xml:space="preserve">G. Hering, </w:t>
      </w:r>
      <w:r w:rsidRPr="008823E3">
        <w:rPr>
          <w:rFonts w:ascii="Times New Roman" w:hAnsi="Times New Roman" w:cs="Times New Roman"/>
          <w:i/>
          <w:iCs/>
          <w:sz w:val="20"/>
          <w:szCs w:val="20"/>
        </w:rPr>
        <w:t>Τα Πολιτικά Κόμματα στην Ελλάδα 1821-1936</w:t>
      </w:r>
      <w:r w:rsidRPr="008823E3">
        <w:rPr>
          <w:rFonts w:ascii="Times New Roman" w:hAnsi="Times New Roman" w:cs="Times New Roman"/>
          <w:sz w:val="20"/>
          <w:szCs w:val="20"/>
        </w:rPr>
        <w:t xml:space="preserve">, μτφ. Θ. Παρασκευόπουλος, Αθήνα 2006, εκδ. Μ.Ι.Ε.Τ., σσ. 780-781. </w:t>
      </w:r>
    </w:p>
    <w:p w:rsidR="003F4788" w:rsidRDefault="003F4788" w:rsidP="00CC61F3">
      <w:pPr>
        <w:pStyle w:val="Default"/>
        <w:jc w:val="both"/>
        <w:rPr>
          <w:rFonts w:ascii="Times New Roman" w:hAnsi="Times New Roman" w:cs="Times New Roman"/>
          <w:b/>
          <w:bCs/>
          <w:sz w:val="28"/>
          <w:szCs w:val="28"/>
        </w:rPr>
      </w:pPr>
    </w:p>
    <w:p w:rsidR="00CC61F3" w:rsidRPr="00CC61F3" w:rsidRDefault="00CC61F3" w:rsidP="008823E3">
      <w:pPr>
        <w:pStyle w:val="Default"/>
        <w:jc w:val="center"/>
        <w:rPr>
          <w:rFonts w:ascii="Times New Roman" w:hAnsi="Times New Roman" w:cs="Times New Roman"/>
          <w:sz w:val="28"/>
          <w:szCs w:val="28"/>
        </w:rPr>
      </w:pPr>
      <w:r w:rsidRPr="00CC61F3">
        <w:rPr>
          <w:rFonts w:ascii="Times New Roman" w:hAnsi="Times New Roman" w:cs="Times New Roman"/>
          <w:b/>
          <w:bCs/>
          <w:sz w:val="28"/>
          <w:szCs w:val="28"/>
        </w:rPr>
        <w:t>ΚΕΙΜΕΝΟ Β</w:t>
      </w:r>
    </w:p>
    <w:p w:rsidR="00CC61F3" w:rsidRPr="00CC61F3" w:rsidRDefault="00CC61F3" w:rsidP="00CC61F3">
      <w:pPr>
        <w:pStyle w:val="Default"/>
        <w:jc w:val="both"/>
        <w:rPr>
          <w:rFonts w:ascii="Times New Roman" w:hAnsi="Times New Roman" w:cs="Times New Roman"/>
          <w:sz w:val="28"/>
          <w:szCs w:val="28"/>
        </w:rPr>
      </w:pPr>
      <w:r w:rsidRPr="00CC61F3">
        <w:rPr>
          <w:rFonts w:ascii="Times New Roman" w:hAnsi="Times New Roman" w:cs="Times New Roman"/>
          <w:sz w:val="28"/>
          <w:szCs w:val="28"/>
        </w:rPr>
        <w:t xml:space="preserve">[...] Οι απόψεις [των Κοινωνιολόγων] για τη μεταρρύθμιση του πολιτικού συστήματος ήταν σχετικά συγκρατημένες [...]. Ζητώντας καλύτερη διασφάλιση της τοπικής αυτοδιοίκησης και την προσήκουσα εκπροσώπηση των πολιτικών μειοψηφιών στη βουλή επιδίωκαν να διευρύνουν τις δυνατότητες συμμετοχής των πολιτών [...]. Από την άλλη επιδίωκαν, όπως και οι Φιλελεύθεροι, να εκσυγχρονίσουν τη διοίκηση, δηλαδή να αυξήσουν την αποτελεσματικότητά της </w:t>
      </w:r>
      <w:r w:rsidRPr="00CC61F3">
        <w:rPr>
          <w:rFonts w:ascii="Times New Roman" w:hAnsi="Times New Roman" w:cs="Times New Roman"/>
          <w:sz w:val="28"/>
          <w:szCs w:val="28"/>
        </w:rPr>
        <w:lastRenderedPageBreak/>
        <w:t xml:space="preserve">αποκεντρώνοντάς την και αποκλείοντας την άμεση επιρροή των πολιτικών, δημιουργώντας στην πράξη μια δημοσιοϋπαλληλία με μεγαλύτερα προσόντα και αξιοποιώντας τις τεχνικές εμπειρίες των καλύτερα οργανωμένων κρατών. Οι Κοινωνιολόγοι παρουσίασαν ένα εκτενές πρόγραμμα κοινωνικής πολιτικής, που περιλάμβανε κατάλογο μέτρων φορολογικής πολιτικής, νόμους προστασίας της εργασίας, βελτίωση του νομικού καθεστώτος για τους ενοικιαστές γης στη Θεσσαλία και ευνόηση των συνεταιρισμών. [...] </w:t>
      </w:r>
    </w:p>
    <w:p w:rsidR="00CC61F3" w:rsidRPr="00CC61F3" w:rsidRDefault="00CC61F3" w:rsidP="00CC61F3">
      <w:pPr>
        <w:pStyle w:val="Default"/>
        <w:jc w:val="both"/>
        <w:rPr>
          <w:rFonts w:ascii="Times New Roman" w:hAnsi="Times New Roman" w:cs="Times New Roman"/>
          <w:sz w:val="28"/>
          <w:szCs w:val="28"/>
        </w:rPr>
      </w:pPr>
      <w:r w:rsidRPr="00CC61F3">
        <w:rPr>
          <w:rFonts w:ascii="Times New Roman" w:hAnsi="Times New Roman" w:cs="Times New Roman"/>
          <w:sz w:val="28"/>
          <w:szCs w:val="28"/>
        </w:rPr>
        <w:t xml:space="preserve">Για πρώτη φορά προτάθηκε ένα μικρό βήμα προς την πολιτική ισότητα των γυναικών: το Λαϊκό Κόμμα τούς υποσχόταν το δικαίωμα του εκλέγειν και εκλέγεσθαι στις δημοτικές εκλογές. [...] </w:t>
      </w:r>
    </w:p>
    <w:p w:rsidR="00CC61F3" w:rsidRPr="00CC61F3" w:rsidRDefault="00CC61F3" w:rsidP="00CC61F3">
      <w:pPr>
        <w:pStyle w:val="Default"/>
        <w:jc w:val="both"/>
        <w:rPr>
          <w:rFonts w:ascii="Times New Roman" w:hAnsi="Times New Roman" w:cs="Times New Roman"/>
          <w:sz w:val="28"/>
          <w:szCs w:val="28"/>
        </w:rPr>
      </w:pPr>
      <w:r w:rsidRPr="00CC61F3">
        <w:rPr>
          <w:rFonts w:ascii="Times New Roman" w:hAnsi="Times New Roman" w:cs="Times New Roman"/>
          <w:sz w:val="28"/>
          <w:szCs w:val="28"/>
        </w:rPr>
        <w:t xml:space="preserve">Σε πολλά πρακτικά ζητήματα το Λαϊκό Κόμμα ήταν πρόθυμο να κάνει συμβιβασμούς. [...] Ήταν ικανοποιημένο με τη δεκάωρη ημερήσια εργασία, για να μην επηρεαστεί αρνητικά η ανταγωνιστικότητα της ελληνικής βιοτεχνίας.[...] </w:t>
      </w:r>
    </w:p>
    <w:p w:rsidR="008823E3" w:rsidRDefault="008823E3" w:rsidP="00CC61F3">
      <w:pPr>
        <w:pStyle w:val="Default"/>
        <w:jc w:val="both"/>
        <w:rPr>
          <w:rFonts w:ascii="Times New Roman" w:hAnsi="Times New Roman" w:cs="Times New Roman"/>
          <w:sz w:val="28"/>
          <w:szCs w:val="28"/>
        </w:rPr>
      </w:pPr>
    </w:p>
    <w:p w:rsidR="00CC61F3" w:rsidRPr="008823E3" w:rsidRDefault="00CC61F3" w:rsidP="00CC61F3">
      <w:pPr>
        <w:pStyle w:val="Default"/>
        <w:jc w:val="both"/>
        <w:rPr>
          <w:rFonts w:ascii="Times New Roman" w:hAnsi="Times New Roman" w:cs="Times New Roman"/>
          <w:sz w:val="20"/>
          <w:szCs w:val="20"/>
        </w:rPr>
      </w:pPr>
      <w:r w:rsidRPr="008823E3">
        <w:rPr>
          <w:rFonts w:ascii="Times New Roman" w:hAnsi="Times New Roman" w:cs="Times New Roman"/>
          <w:sz w:val="20"/>
          <w:szCs w:val="20"/>
        </w:rPr>
        <w:t xml:space="preserve">G. Hering, </w:t>
      </w:r>
      <w:r w:rsidRPr="008823E3">
        <w:rPr>
          <w:rFonts w:ascii="Times New Roman" w:hAnsi="Times New Roman" w:cs="Times New Roman"/>
          <w:i/>
          <w:iCs/>
          <w:sz w:val="20"/>
          <w:szCs w:val="20"/>
        </w:rPr>
        <w:t>Τα Πολιτικά Κόμματα στην Ελλάδα 1821-1936</w:t>
      </w:r>
      <w:r w:rsidRPr="008823E3">
        <w:rPr>
          <w:rFonts w:ascii="Times New Roman" w:hAnsi="Times New Roman" w:cs="Times New Roman"/>
          <w:sz w:val="20"/>
          <w:szCs w:val="20"/>
        </w:rPr>
        <w:t xml:space="preserve">, μτφ. Θ. Παρασκευόπουλος, Αθήνα 2006, εκδ. Μ.Ι.Ε.Τ., σσ. 847-852. </w:t>
      </w:r>
    </w:p>
    <w:p w:rsidR="008823E3" w:rsidRDefault="008823E3" w:rsidP="00CC61F3">
      <w:pPr>
        <w:pStyle w:val="Default"/>
        <w:jc w:val="both"/>
        <w:rPr>
          <w:rFonts w:ascii="Times New Roman" w:hAnsi="Times New Roman" w:cs="Times New Roman"/>
          <w:b/>
          <w:bCs/>
          <w:sz w:val="28"/>
          <w:szCs w:val="28"/>
        </w:rPr>
      </w:pPr>
    </w:p>
    <w:p w:rsidR="00CC61F3" w:rsidRPr="00CC61F3" w:rsidRDefault="00CC61F3" w:rsidP="008823E3">
      <w:pPr>
        <w:pStyle w:val="Default"/>
        <w:jc w:val="center"/>
        <w:rPr>
          <w:rFonts w:ascii="Times New Roman" w:hAnsi="Times New Roman" w:cs="Times New Roman"/>
          <w:sz w:val="28"/>
          <w:szCs w:val="28"/>
        </w:rPr>
      </w:pPr>
      <w:r w:rsidRPr="00CC61F3">
        <w:rPr>
          <w:rFonts w:ascii="Times New Roman" w:hAnsi="Times New Roman" w:cs="Times New Roman"/>
          <w:b/>
          <w:bCs/>
          <w:sz w:val="28"/>
          <w:szCs w:val="28"/>
        </w:rPr>
        <w:t>ΚΕΙΜΕΝΟ Γ</w:t>
      </w:r>
    </w:p>
    <w:p w:rsidR="00CC61F3" w:rsidRPr="00CC61F3" w:rsidRDefault="00CC61F3" w:rsidP="00CC61F3">
      <w:pPr>
        <w:pStyle w:val="Default"/>
        <w:jc w:val="both"/>
        <w:rPr>
          <w:rFonts w:ascii="Times New Roman" w:hAnsi="Times New Roman" w:cs="Times New Roman"/>
          <w:sz w:val="28"/>
          <w:szCs w:val="28"/>
        </w:rPr>
      </w:pPr>
      <w:r w:rsidRPr="00CC61F3">
        <w:rPr>
          <w:rFonts w:ascii="Times New Roman" w:hAnsi="Times New Roman" w:cs="Times New Roman"/>
          <w:sz w:val="28"/>
          <w:szCs w:val="28"/>
        </w:rPr>
        <w:t xml:space="preserve">[...] Ο κύριος σκοπός του Βενιζέλου είναι να εκσυγχρονίσει το κράτος και να συνειδητοποιήσει στον λαό την έννοια του δικαίου και του νόμου. Αναθεωρεί ορισμένα άρθρα του συντάγματος, [...] εξασφαλίζει τη μονιμότητα των δημοσίων υπαλλήλων, την ισοβιότητα των δικαστικών, του συμβουλίου επικρατείας κλπ. Ακόμη φιλοδοξεί και κατορθώνει να εξυγιάνει τους πολιτικούς και κοινωνικούς θεσμούς, [...]. Απαλλοτριώνει τα μεγάλα τσιφλίκια στη Θεσσαλία και διανέμει 300.000 στρέμματα σε 4.000 οικογένειες καλλιεργητών της. Στο ενεργητικό του ακόμη ανήκει η εργατική νομοθεσία, μολονότι τα εργατικά ζητήματα δεν είχαν ακόμη προβληθεί με ένταση. Με τη διορατικότητα του πραγματικού κυβερνήτη πρόβλεψε την έγκαιρη λύση των κοινωνικών προβλημάτων και απέτρεψε την απειλή θυελλών [...]. </w:t>
      </w:r>
    </w:p>
    <w:p w:rsidR="008823E3" w:rsidRDefault="008823E3" w:rsidP="00CC61F3">
      <w:pPr>
        <w:pStyle w:val="Default"/>
        <w:jc w:val="both"/>
        <w:rPr>
          <w:rFonts w:ascii="Times New Roman" w:hAnsi="Times New Roman" w:cs="Times New Roman"/>
          <w:sz w:val="28"/>
          <w:szCs w:val="28"/>
        </w:rPr>
      </w:pPr>
    </w:p>
    <w:p w:rsidR="00CC61F3" w:rsidRPr="008823E3" w:rsidRDefault="00CC61F3" w:rsidP="00CC61F3">
      <w:pPr>
        <w:pStyle w:val="Default"/>
        <w:jc w:val="both"/>
        <w:rPr>
          <w:rFonts w:ascii="Times New Roman" w:hAnsi="Times New Roman" w:cs="Times New Roman"/>
          <w:sz w:val="20"/>
          <w:szCs w:val="20"/>
        </w:rPr>
      </w:pPr>
      <w:r w:rsidRPr="008823E3">
        <w:rPr>
          <w:rFonts w:ascii="Times New Roman" w:hAnsi="Times New Roman" w:cs="Times New Roman"/>
          <w:sz w:val="20"/>
          <w:szCs w:val="20"/>
        </w:rPr>
        <w:t xml:space="preserve">Α. Βακαλόπουλος, </w:t>
      </w:r>
      <w:r w:rsidRPr="008823E3">
        <w:rPr>
          <w:rFonts w:ascii="Times New Roman" w:hAnsi="Times New Roman" w:cs="Times New Roman"/>
          <w:i/>
          <w:iCs/>
          <w:sz w:val="20"/>
          <w:szCs w:val="20"/>
        </w:rPr>
        <w:t>Νέα Ελληνική Ιστορία</w:t>
      </w:r>
      <w:r w:rsidRPr="008823E3">
        <w:rPr>
          <w:rFonts w:ascii="Times New Roman" w:hAnsi="Times New Roman" w:cs="Times New Roman"/>
          <w:sz w:val="20"/>
          <w:szCs w:val="20"/>
        </w:rPr>
        <w:t xml:space="preserve">, Θεσσαλονίκη 1991, εκδ. Βάνιας, σ. 344. </w:t>
      </w:r>
    </w:p>
    <w:p w:rsidR="008823E3" w:rsidRDefault="008823E3" w:rsidP="00CC61F3">
      <w:pPr>
        <w:spacing w:after="0" w:line="240" w:lineRule="auto"/>
        <w:jc w:val="both"/>
        <w:rPr>
          <w:rFonts w:ascii="Times New Roman" w:hAnsi="Times New Roman" w:cs="Times New Roman"/>
          <w:sz w:val="28"/>
          <w:szCs w:val="28"/>
        </w:rPr>
      </w:pPr>
    </w:p>
    <w:p w:rsidR="00CC61F3" w:rsidRDefault="00CC61F3" w:rsidP="00CC61F3">
      <w:pPr>
        <w:spacing w:after="0" w:line="240" w:lineRule="auto"/>
        <w:jc w:val="both"/>
        <w:rPr>
          <w:rFonts w:ascii="Times New Roman" w:hAnsi="Times New Roman" w:cs="Times New Roman"/>
          <w:sz w:val="24"/>
          <w:szCs w:val="24"/>
        </w:rPr>
      </w:pPr>
      <w:r w:rsidRPr="008823E3">
        <w:rPr>
          <w:rFonts w:ascii="Times New Roman" w:hAnsi="Times New Roman" w:cs="Times New Roman"/>
          <w:sz w:val="24"/>
          <w:szCs w:val="24"/>
        </w:rPr>
        <w:t>Όλα τα κείμενα αποδόθηκαν σε μονοτονικό· διατηρήθηκε, όμως, η ορθογραφία τους.</w:t>
      </w:r>
    </w:p>
    <w:p w:rsidR="008823E3" w:rsidRDefault="008823E3" w:rsidP="00CC61F3">
      <w:pPr>
        <w:spacing w:after="0" w:line="240" w:lineRule="auto"/>
        <w:jc w:val="both"/>
        <w:rPr>
          <w:rFonts w:ascii="Times New Roman" w:hAnsi="Times New Roman" w:cs="Times New Roman"/>
          <w:sz w:val="24"/>
          <w:szCs w:val="24"/>
        </w:rPr>
      </w:pPr>
    </w:p>
    <w:p w:rsidR="003F4788" w:rsidRDefault="003F4788" w:rsidP="008823E3">
      <w:pPr>
        <w:spacing w:after="0" w:line="240" w:lineRule="auto"/>
        <w:jc w:val="center"/>
        <w:rPr>
          <w:rFonts w:ascii="Times New Roman" w:hAnsi="Times New Roman" w:cs="Times New Roman"/>
          <w:b/>
          <w:bCs/>
          <w:sz w:val="28"/>
          <w:szCs w:val="28"/>
        </w:rPr>
      </w:pPr>
    </w:p>
    <w:p w:rsidR="003F4788" w:rsidRDefault="003F4788" w:rsidP="0059156D">
      <w:pPr>
        <w:spacing w:after="0" w:line="240" w:lineRule="auto"/>
        <w:rPr>
          <w:rFonts w:ascii="Times New Roman" w:hAnsi="Times New Roman" w:cs="Times New Roman"/>
          <w:b/>
          <w:bCs/>
          <w:sz w:val="28"/>
          <w:szCs w:val="28"/>
        </w:rPr>
      </w:pPr>
    </w:p>
    <w:p w:rsidR="008823E3" w:rsidRDefault="008823E3" w:rsidP="008823E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ΑΠΑΝΤΗΣΕΙΣ</w:t>
      </w:r>
    </w:p>
    <w:p w:rsidR="003F4788" w:rsidRPr="00F97A6E" w:rsidRDefault="00654C5B" w:rsidP="00F97A6E">
      <w:pPr>
        <w:spacing w:after="0" w:line="240" w:lineRule="auto"/>
        <w:jc w:val="center"/>
        <w:rPr>
          <w:rFonts w:ascii="Times New Roman" w:hAnsi="Times New Roman" w:cs="Times New Roman"/>
          <w:b/>
          <w:bCs/>
          <w:sz w:val="28"/>
          <w:szCs w:val="28"/>
        </w:rPr>
      </w:pPr>
      <w:r w:rsidRPr="00F97A6E">
        <w:rPr>
          <w:rFonts w:ascii="Times New Roman" w:hAnsi="Times New Roman" w:cs="Times New Roman"/>
          <w:b/>
          <w:bCs/>
          <w:sz w:val="28"/>
          <w:szCs w:val="28"/>
        </w:rPr>
        <w:t>ΟΜΑΔΑ ΠΡΩΤΗ</w:t>
      </w:r>
    </w:p>
    <w:p w:rsidR="00654C5B" w:rsidRPr="00F97A6E" w:rsidRDefault="00654C5B" w:rsidP="003F4788">
      <w:pPr>
        <w:spacing w:after="0" w:line="240" w:lineRule="auto"/>
        <w:jc w:val="both"/>
        <w:rPr>
          <w:rFonts w:ascii="Times New Roman" w:hAnsi="Times New Roman" w:cs="Times New Roman"/>
          <w:b/>
          <w:bCs/>
          <w:sz w:val="28"/>
          <w:szCs w:val="28"/>
        </w:rPr>
      </w:pPr>
      <w:r w:rsidRPr="00F97A6E">
        <w:rPr>
          <w:rFonts w:ascii="Times New Roman" w:hAnsi="Times New Roman" w:cs="Times New Roman"/>
          <w:b/>
          <w:bCs/>
          <w:sz w:val="28"/>
          <w:szCs w:val="28"/>
        </w:rPr>
        <w:t>ΘΕΜΑ Α1</w:t>
      </w:r>
    </w:p>
    <w:p w:rsidR="00654C5B" w:rsidRDefault="00654C5B" w:rsidP="003F4788">
      <w:pPr>
        <w:spacing w:after="0" w:line="240" w:lineRule="auto"/>
        <w:jc w:val="both"/>
        <w:rPr>
          <w:rFonts w:ascii="Times New Roman" w:hAnsi="Times New Roman" w:cs="Times New Roman"/>
          <w:bCs/>
          <w:sz w:val="28"/>
          <w:szCs w:val="28"/>
        </w:rPr>
      </w:pPr>
      <w:r w:rsidRPr="00F97A6E">
        <w:rPr>
          <w:rFonts w:ascii="Times New Roman" w:hAnsi="Times New Roman" w:cs="Times New Roman"/>
          <w:b/>
          <w:bCs/>
          <w:sz w:val="28"/>
          <w:szCs w:val="28"/>
        </w:rPr>
        <w:t>α)</w:t>
      </w:r>
      <w:r>
        <w:rPr>
          <w:rFonts w:ascii="Times New Roman" w:hAnsi="Times New Roman" w:cs="Times New Roman"/>
          <w:bCs/>
          <w:sz w:val="28"/>
          <w:szCs w:val="28"/>
        </w:rPr>
        <w:t xml:space="preserve"> Σχολικό βιβλίο σελίδες 84-85: «Αστοί και διανοούμενοι…ευρωπαϊκά κράτη».</w:t>
      </w:r>
    </w:p>
    <w:p w:rsidR="00B34D82" w:rsidRDefault="00B34D82" w:rsidP="003F4788">
      <w:pPr>
        <w:spacing w:after="0" w:line="240" w:lineRule="auto"/>
        <w:jc w:val="both"/>
        <w:rPr>
          <w:rFonts w:ascii="Times New Roman" w:hAnsi="Times New Roman" w:cs="Times New Roman"/>
          <w:bCs/>
          <w:sz w:val="28"/>
          <w:szCs w:val="28"/>
        </w:rPr>
      </w:pPr>
    </w:p>
    <w:p w:rsidR="00B34D82" w:rsidRDefault="00B34D82" w:rsidP="003F4788">
      <w:pPr>
        <w:spacing w:after="0" w:line="240" w:lineRule="auto"/>
        <w:jc w:val="both"/>
        <w:rPr>
          <w:rFonts w:ascii="Times New Roman" w:hAnsi="Times New Roman" w:cs="Times New Roman"/>
          <w:bCs/>
          <w:sz w:val="28"/>
          <w:szCs w:val="28"/>
        </w:rPr>
      </w:pPr>
      <w:r w:rsidRPr="00F97A6E">
        <w:rPr>
          <w:rFonts w:ascii="Times New Roman" w:hAnsi="Times New Roman" w:cs="Times New Roman"/>
          <w:b/>
          <w:bCs/>
          <w:sz w:val="28"/>
          <w:szCs w:val="28"/>
        </w:rPr>
        <w:t>β)</w:t>
      </w:r>
      <w:r>
        <w:rPr>
          <w:rFonts w:ascii="Times New Roman" w:hAnsi="Times New Roman" w:cs="Times New Roman"/>
          <w:bCs/>
          <w:sz w:val="28"/>
          <w:szCs w:val="28"/>
        </w:rPr>
        <w:t xml:space="preserve"> Σχολικό βιβλίο σελίδα 154: «Εξάλλου…παραμεθόριες περιοχές».</w:t>
      </w:r>
    </w:p>
    <w:p w:rsidR="00B34D82" w:rsidRDefault="00B34D82" w:rsidP="003F4788">
      <w:pPr>
        <w:spacing w:after="0" w:line="240" w:lineRule="auto"/>
        <w:jc w:val="both"/>
        <w:rPr>
          <w:rFonts w:ascii="Times New Roman" w:hAnsi="Times New Roman" w:cs="Times New Roman"/>
          <w:bCs/>
          <w:sz w:val="28"/>
          <w:szCs w:val="28"/>
        </w:rPr>
      </w:pPr>
    </w:p>
    <w:p w:rsidR="00B34D82" w:rsidRDefault="00B34D82" w:rsidP="003F4788">
      <w:pPr>
        <w:spacing w:after="0" w:line="240" w:lineRule="auto"/>
        <w:jc w:val="both"/>
        <w:rPr>
          <w:rFonts w:ascii="Times New Roman" w:hAnsi="Times New Roman" w:cs="Times New Roman"/>
          <w:bCs/>
          <w:sz w:val="28"/>
          <w:szCs w:val="28"/>
        </w:rPr>
      </w:pPr>
      <w:r w:rsidRPr="00F97A6E">
        <w:rPr>
          <w:rFonts w:ascii="Times New Roman" w:hAnsi="Times New Roman" w:cs="Times New Roman"/>
          <w:b/>
          <w:bCs/>
          <w:sz w:val="28"/>
          <w:szCs w:val="28"/>
        </w:rPr>
        <w:t>γ)</w:t>
      </w:r>
      <w:r>
        <w:rPr>
          <w:rFonts w:ascii="Times New Roman" w:hAnsi="Times New Roman" w:cs="Times New Roman"/>
          <w:bCs/>
          <w:sz w:val="28"/>
          <w:szCs w:val="28"/>
        </w:rPr>
        <w:t xml:space="preserve"> Σχολικό βιβλίο σελίδα 165: «Πριν ακόμη…εναντίον τους».</w:t>
      </w:r>
    </w:p>
    <w:p w:rsidR="00F97A6E" w:rsidRPr="00F71294" w:rsidRDefault="00F97A6E" w:rsidP="003F4788">
      <w:pPr>
        <w:spacing w:after="0" w:line="240" w:lineRule="auto"/>
        <w:jc w:val="both"/>
        <w:rPr>
          <w:rFonts w:ascii="Times New Roman" w:hAnsi="Times New Roman" w:cs="Times New Roman"/>
          <w:b/>
          <w:bCs/>
          <w:sz w:val="28"/>
          <w:szCs w:val="28"/>
        </w:rPr>
      </w:pPr>
      <w:r w:rsidRPr="00F71294">
        <w:rPr>
          <w:rFonts w:ascii="Times New Roman" w:hAnsi="Times New Roman" w:cs="Times New Roman"/>
          <w:b/>
          <w:bCs/>
          <w:sz w:val="28"/>
          <w:szCs w:val="28"/>
        </w:rPr>
        <w:lastRenderedPageBreak/>
        <w:t>ΘΕΜΑ Α2</w:t>
      </w:r>
    </w:p>
    <w:p w:rsidR="00F97A6E" w:rsidRDefault="00F97A6E" w:rsidP="003F4788">
      <w:pPr>
        <w:spacing w:after="0" w:line="240" w:lineRule="auto"/>
        <w:jc w:val="both"/>
        <w:rPr>
          <w:rFonts w:ascii="Times New Roman" w:hAnsi="Times New Roman" w:cs="Times New Roman"/>
          <w:bCs/>
          <w:sz w:val="28"/>
          <w:szCs w:val="28"/>
        </w:rPr>
      </w:pPr>
      <w:r w:rsidRPr="00F71294">
        <w:rPr>
          <w:rFonts w:ascii="Times New Roman" w:hAnsi="Times New Roman" w:cs="Times New Roman"/>
          <w:b/>
          <w:bCs/>
          <w:sz w:val="28"/>
          <w:szCs w:val="28"/>
        </w:rPr>
        <w:t>α)</w:t>
      </w:r>
      <w:r>
        <w:rPr>
          <w:rFonts w:ascii="Times New Roman" w:hAnsi="Times New Roman" w:cs="Times New Roman"/>
          <w:bCs/>
          <w:sz w:val="28"/>
          <w:szCs w:val="28"/>
        </w:rPr>
        <w:t xml:space="preserve"> Λάθος</w:t>
      </w:r>
    </w:p>
    <w:p w:rsidR="00F97A6E" w:rsidRDefault="00F97A6E" w:rsidP="003F4788">
      <w:pPr>
        <w:spacing w:after="0" w:line="240" w:lineRule="auto"/>
        <w:jc w:val="both"/>
        <w:rPr>
          <w:rFonts w:ascii="Times New Roman" w:hAnsi="Times New Roman" w:cs="Times New Roman"/>
          <w:bCs/>
          <w:sz w:val="28"/>
          <w:szCs w:val="28"/>
        </w:rPr>
      </w:pPr>
      <w:r w:rsidRPr="00F71294">
        <w:rPr>
          <w:rFonts w:ascii="Times New Roman" w:hAnsi="Times New Roman" w:cs="Times New Roman"/>
          <w:b/>
          <w:bCs/>
          <w:sz w:val="28"/>
          <w:szCs w:val="28"/>
        </w:rPr>
        <w:t>β)</w:t>
      </w:r>
      <w:r>
        <w:rPr>
          <w:rFonts w:ascii="Times New Roman" w:hAnsi="Times New Roman" w:cs="Times New Roman"/>
          <w:bCs/>
          <w:sz w:val="28"/>
          <w:szCs w:val="28"/>
        </w:rPr>
        <w:t xml:space="preserve"> Σωστό</w:t>
      </w:r>
    </w:p>
    <w:p w:rsidR="00F97A6E" w:rsidRDefault="00F97A6E" w:rsidP="003F4788">
      <w:pPr>
        <w:spacing w:after="0" w:line="240" w:lineRule="auto"/>
        <w:jc w:val="both"/>
        <w:rPr>
          <w:rFonts w:ascii="Times New Roman" w:hAnsi="Times New Roman" w:cs="Times New Roman"/>
          <w:bCs/>
          <w:sz w:val="28"/>
          <w:szCs w:val="28"/>
        </w:rPr>
      </w:pPr>
      <w:r w:rsidRPr="00F71294">
        <w:rPr>
          <w:rFonts w:ascii="Times New Roman" w:hAnsi="Times New Roman" w:cs="Times New Roman"/>
          <w:b/>
          <w:bCs/>
          <w:sz w:val="28"/>
          <w:szCs w:val="28"/>
        </w:rPr>
        <w:t>γ)</w:t>
      </w:r>
      <w:r>
        <w:rPr>
          <w:rFonts w:ascii="Times New Roman" w:hAnsi="Times New Roman" w:cs="Times New Roman"/>
          <w:bCs/>
          <w:sz w:val="28"/>
          <w:szCs w:val="28"/>
        </w:rPr>
        <w:t xml:space="preserve"> Σωστό</w:t>
      </w:r>
    </w:p>
    <w:p w:rsidR="00F97A6E" w:rsidRDefault="00F97A6E" w:rsidP="003F4788">
      <w:pPr>
        <w:spacing w:after="0" w:line="240" w:lineRule="auto"/>
        <w:jc w:val="both"/>
        <w:rPr>
          <w:rFonts w:ascii="Times New Roman" w:hAnsi="Times New Roman" w:cs="Times New Roman"/>
          <w:bCs/>
          <w:sz w:val="28"/>
          <w:szCs w:val="28"/>
        </w:rPr>
      </w:pPr>
      <w:r w:rsidRPr="00F71294">
        <w:rPr>
          <w:rFonts w:ascii="Times New Roman" w:hAnsi="Times New Roman" w:cs="Times New Roman"/>
          <w:b/>
          <w:bCs/>
          <w:sz w:val="28"/>
          <w:szCs w:val="28"/>
        </w:rPr>
        <w:t>δ)</w:t>
      </w:r>
      <w:r>
        <w:rPr>
          <w:rFonts w:ascii="Times New Roman" w:hAnsi="Times New Roman" w:cs="Times New Roman"/>
          <w:bCs/>
          <w:sz w:val="28"/>
          <w:szCs w:val="28"/>
        </w:rPr>
        <w:t xml:space="preserve"> Λάθος</w:t>
      </w:r>
    </w:p>
    <w:p w:rsidR="00F97A6E" w:rsidRDefault="00F97A6E" w:rsidP="003F4788">
      <w:pPr>
        <w:spacing w:after="0" w:line="240" w:lineRule="auto"/>
        <w:jc w:val="both"/>
        <w:rPr>
          <w:rFonts w:ascii="Times New Roman" w:hAnsi="Times New Roman" w:cs="Times New Roman"/>
          <w:bCs/>
          <w:sz w:val="28"/>
          <w:szCs w:val="28"/>
        </w:rPr>
      </w:pPr>
      <w:r w:rsidRPr="00F71294">
        <w:rPr>
          <w:rFonts w:ascii="Times New Roman" w:hAnsi="Times New Roman" w:cs="Times New Roman"/>
          <w:b/>
          <w:bCs/>
          <w:sz w:val="28"/>
          <w:szCs w:val="28"/>
        </w:rPr>
        <w:t>ε)</w:t>
      </w:r>
      <w:r>
        <w:rPr>
          <w:rFonts w:ascii="Times New Roman" w:hAnsi="Times New Roman" w:cs="Times New Roman"/>
          <w:bCs/>
          <w:sz w:val="28"/>
          <w:szCs w:val="28"/>
        </w:rPr>
        <w:t xml:space="preserve"> Σωστό</w:t>
      </w:r>
    </w:p>
    <w:p w:rsidR="00AC202A" w:rsidRDefault="00AC202A" w:rsidP="003F4788">
      <w:pPr>
        <w:spacing w:after="0" w:line="240" w:lineRule="auto"/>
        <w:jc w:val="both"/>
        <w:rPr>
          <w:rFonts w:ascii="Times New Roman" w:hAnsi="Times New Roman" w:cs="Times New Roman"/>
          <w:bCs/>
          <w:sz w:val="28"/>
          <w:szCs w:val="28"/>
        </w:rPr>
      </w:pPr>
    </w:p>
    <w:p w:rsidR="00AC202A" w:rsidRPr="002109B7" w:rsidRDefault="00AC202A" w:rsidP="003F4788">
      <w:pPr>
        <w:spacing w:after="0" w:line="240" w:lineRule="auto"/>
        <w:jc w:val="both"/>
        <w:rPr>
          <w:rFonts w:ascii="Times New Roman" w:hAnsi="Times New Roman" w:cs="Times New Roman"/>
          <w:b/>
          <w:bCs/>
          <w:sz w:val="28"/>
          <w:szCs w:val="28"/>
        </w:rPr>
      </w:pPr>
      <w:r w:rsidRPr="002109B7">
        <w:rPr>
          <w:rFonts w:ascii="Times New Roman" w:hAnsi="Times New Roman" w:cs="Times New Roman"/>
          <w:b/>
          <w:bCs/>
          <w:sz w:val="28"/>
          <w:szCs w:val="28"/>
        </w:rPr>
        <w:t>ΘΕΜΑ Β1</w:t>
      </w:r>
    </w:p>
    <w:p w:rsidR="0059156D" w:rsidRDefault="0059156D" w:rsidP="003F478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Σχολικό βιβλίο σελίδα 49: «Το κόστος…Α΄ Παγκόσμιος πόλεμος».</w:t>
      </w:r>
    </w:p>
    <w:p w:rsidR="00B70968" w:rsidRDefault="00B70968" w:rsidP="003F4788">
      <w:pPr>
        <w:spacing w:after="0" w:line="240" w:lineRule="auto"/>
        <w:jc w:val="both"/>
        <w:rPr>
          <w:rFonts w:ascii="Times New Roman" w:hAnsi="Times New Roman" w:cs="Times New Roman"/>
          <w:bCs/>
          <w:sz w:val="28"/>
          <w:szCs w:val="28"/>
        </w:rPr>
      </w:pPr>
    </w:p>
    <w:p w:rsidR="00B70968" w:rsidRPr="00B70968" w:rsidRDefault="00B70968" w:rsidP="003F4788">
      <w:pPr>
        <w:spacing w:after="0" w:line="240" w:lineRule="auto"/>
        <w:jc w:val="both"/>
        <w:rPr>
          <w:rFonts w:ascii="Times New Roman" w:hAnsi="Times New Roman" w:cs="Times New Roman"/>
          <w:b/>
          <w:bCs/>
          <w:sz w:val="28"/>
          <w:szCs w:val="28"/>
        </w:rPr>
      </w:pPr>
      <w:r w:rsidRPr="00B70968">
        <w:rPr>
          <w:rFonts w:ascii="Times New Roman" w:hAnsi="Times New Roman" w:cs="Times New Roman"/>
          <w:b/>
          <w:bCs/>
          <w:sz w:val="28"/>
          <w:szCs w:val="28"/>
        </w:rPr>
        <w:t>ΘΕΜΑ Β2</w:t>
      </w:r>
    </w:p>
    <w:p w:rsidR="00AC202A" w:rsidRDefault="00AC202A" w:rsidP="003F478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Σχολικό βιβλίο σελίδα 249: «Λίγες μέρες…των Νεοτούρκων».</w:t>
      </w:r>
    </w:p>
    <w:p w:rsidR="002109B7" w:rsidRDefault="002109B7" w:rsidP="003F4788">
      <w:pPr>
        <w:spacing w:after="0" w:line="240" w:lineRule="auto"/>
        <w:jc w:val="both"/>
        <w:rPr>
          <w:rFonts w:ascii="Times New Roman" w:hAnsi="Times New Roman" w:cs="Times New Roman"/>
          <w:bCs/>
          <w:sz w:val="28"/>
          <w:szCs w:val="28"/>
        </w:rPr>
      </w:pPr>
    </w:p>
    <w:p w:rsidR="002109B7" w:rsidRPr="002109B7" w:rsidRDefault="002109B7" w:rsidP="002109B7">
      <w:pPr>
        <w:spacing w:after="0" w:line="240" w:lineRule="auto"/>
        <w:jc w:val="center"/>
        <w:rPr>
          <w:rFonts w:ascii="Times New Roman" w:hAnsi="Times New Roman" w:cs="Times New Roman"/>
          <w:b/>
          <w:bCs/>
          <w:sz w:val="28"/>
          <w:szCs w:val="28"/>
        </w:rPr>
      </w:pPr>
      <w:r w:rsidRPr="002109B7">
        <w:rPr>
          <w:rFonts w:ascii="Times New Roman" w:hAnsi="Times New Roman" w:cs="Times New Roman"/>
          <w:b/>
          <w:bCs/>
          <w:sz w:val="28"/>
          <w:szCs w:val="28"/>
        </w:rPr>
        <w:t>ΟΜΑΔΑ ΔΕΥΤΕΡΗ</w:t>
      </w:r>
    </w:p>
    <w:p w:rsidR="002109B7" w:rsidRPr="002109B7" w:rsidRDefault="002109B7" w:rsidP="003F4788">
      <w:pPr>
        <w:spacing w:after="0" w:line="240" w:lineRule="auto"/>
        <w:jc w:val="both"/>
        <w:rPr>
          <w:rFonts w:ascii="Times New Roman" w:hAnsi="Times New Roman" w:cs="Times New Roman"/>
          <w:b/>
          <w:bCs/>
          <w:sz w:val="28"/>
          <w:szCs w:val="28"/>
        </w:rPr>
      </w:pPr>
      <w:r w:rsidRPr="002109B7">
        <w:rPr>
          <w:rFonts w:ascii="Times New Roman" w:hAnsi="Times New Roman" w:cs="Times New Roman"/>
          <w:b/>
          <w:bCs/>
          <w:sz w:val="28"/>
          <w:szCs w:val="28"/>
        </w:rPr>
        <w:t>ΘΕΜΑ Γ</w:t>
      </w:r>
      <w:r w:rsidR="00B70968">
        <w:rPr>
          <w:rFonts w:ascii="Times New Roman" w:hAnsi="Times New Roman" w:cs="Times New Roman"/>
          <w:b/>
          <w:bCs/>
          <w:sz w:val="28"/>
          <w:szCs w:val="28"/>
        </w:rPr>
        <w:t>1</w:t>
      </w:r>
    </w:p>
    <w:p w:rsidR="00966592" w:rsidRDefault="00723711" w:rsidP="003F4788">
      <w:pPr>
        <w:spacing w:after="0" w:line="240" w:lineRule="auto"/>
        <w:jc w:val="both"/>
        <w:rPr>
          <w:rFonts w:ascii="Times New Roman" w:hAnsi="Times New Roman" w:cs="Times New Roman"/>
          <w:bCs/>
          <w:sz w:val="28"/>
          <w:szCs w:val="28"/>
        </w:rPr>
      </w:pPr>
      <w:r w:rsidRPr="00B70968">
        <w:rPr>
          <w:rFonts w:ascii="Times New Roman" w:hAnsi="Times New Roman" w:cs="Times New Roman"/>
          <w:b/>
          <w:bCs/>
          <w:sz w:val="28"/>
          <w:szCs w:val="28"/>
        </w:rPr>
        <w:t>α)</w:t>
      </w:r>
      <w:r>
        <w:rPr>
          <w:rFonts w:ascii="Times New Roman" w:hAnsi="Times New Roman" w:cs="Times New Roman"/>
          <w:bCs/>
          <w:sz w:val="28"/>
          <w:szCs w:val="28"/>
        </w:rPr>
        <w:t xml:space="preserve"> Η ελληνική κυβέρνηση, μπορστά στο τεράστιο έργο της περίθαλψης και αποκατάστασης των προσφύγων που έπρεπε να αναλάβει, ζήτησε τη βοήθεια της κοινωνίας των εθνών (ΚΤΕ). Με πρωτοβουλία της ΚΤΕ το </w:t>
      </w:r>
      <w:r w:rsidR="00966592">
        <w:rPr>
          <w:rFonts w:ascii="Times New Roman" w:hAnsi="Times New Roman" w:cs="Times New Roman"/>
          <w:bCs/>
          <w:sz w:val="28"/>
          <w:szCs w:val="28"/>
        </w:rPr>
        <w:t>Σεπτέμβριο του 1923 ιδρύθηκε ένας ατόνομος οργανισμός με πλήρη νομική υπόσταση, η Επιτροπή Αποκαταστάσεως Προσφύγων (ΕΑΠ) με έδρα την Αθήνα.</w:t>
      </w:r>
      <w:r w:rsidR="00B70968">
        <w:rPr>
          <w:rFonts w:ascii="Times New Roman" w:hAnsi="Times New Roman" w:cs="Times New Roman"/>
          <w:bCs/>
          <w:sz w:val="28"/>
          <w:szCs w:val="28"/>
        </w:rPr>
        <w:t xml:space="preserve"> </w:t>
      </w:r>
      <w:r w:rsidR="00966592">
        <w:rPr>
          <w:rFonts w:ascii="Times New Roman" w:hAnsi="Times New Roman" w:cs="Times New Roman"/>
          <w:bCs/>
          <w:sz w:val="28"/>
          <w:szCs w:val="28"/>
        </w:rPr>
        <w:t>Σύμφωνα μάλιστα με το Α</w:t>
      </w:r>
      <w:r w:rsidR="00B70968">
        <w:rPr>
          <w:rFonts w:ascii="Times New Roman" w:hAnsi="Times New Roman" w:cs="Times New Roman"/>
          <w:bCs/>
          <w:sz w:val="28"/>
          <w:szCs w:val="28"/>
        </w:rPr>
        <w:t>΄</w:t>
      </w:r>
      <w:r w:rsidR="00966592">
        <w:rPr>
          <w:rFonts w:ascii="Times New Roman" w:hAnsi="Times New Roman" w:cs="Times New Roman"/>
          <w:bCs/>
          <w:sz w:val="28"/>
          <w:szCs w:val="28"/>
        </w:rPr>
        <w:t xml:space="preserve"> κείμενο τη διοίκηση της ΕΑΠ ανέλαβαν δύο Έλληνες διορισμένοι από την Ελληνική Κυβέρνηση και δύο ξένοι διορισμένοι από την ΚΤΕ.</w:t>
      </w:r>
    </w:p>
    <w:p w:rsidR="00966592" w:rsidRDefault="00966592" w:rsidP="003F478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Η ΚΤΕ σύμφωνα με το Β</w:t>
      </w:r>
      <w:r w:rsidR="00DD0D48">
        <w:rPr>
          <w:rFonts w:ascii="Times New Roman" w:hAnsi="Times New Roman" w:cs="Times New Roman"/>
          <w:bCs/>
          <w:sz w:val="28"/>
          <w:szCs w:val="28"/>
        </w:rPr>
        <w:t>΄</w:t>
      </w:r>
      <w:r>
        <w:rPr>
          <w:rFonts w:ascii="Times New Roman" w:hAnsi="Times New Roman" w:cs="Times New Roman"/>
          <w:bCs/>
          <w:sz w:val="28"/>
          <w:szCs w:val="28"/>
        </w:rPr>
        <w:t xml:space="preserve"> κείμενο προσέφερε τα κατάλληλα πρόσωπα και την ηθική ενίσχυση για να βοηθ</w:t>
      </w:r>
      <w:r w:rsidR="00DD0D48">
        <w:rPr>
          <w:rFonts w:ascii="Times New Roman" w:hAnsi="Times New Roman" w:cs="Times New Roman"/>
          <w:bCs/>
          <w:sz w:val="28"/>
          <w:szCs w:val="28"/>
        </w:rPr>
        <w:t>ηθ</w:t>
      </w:r>
      <w:r>
        <w:rPr>
          <w:rFonts w:ascii="Times New Roman" w:hAnsi="Times New Roman" w:cs="Times New Roman"/>
          <w:bCs/>
          <w:sz w:val="28"/>
          <w:szCs w:val="28"/>
        </w:rPr>
        <w:t>ε</w:t>
      </w:r>
      <w:r w:rsidR="00DD0D48">
        <w:rPr>
          <w:rFonts w:ascii="Times New Roman" w:hAnsi="Times New Roman" w:cs="Times New Roman"/>
          <w:bCs/>
          <w:sz w:val="28"/>
          <w:szCs w:val="28"/>
        </w:rPr>
        <w:t>ί</w:t>
      </w:r>
      <w:r>
        <w:rPr>
          <w:rFonts w:ascii="Times New Roman" w:hAnsi="Times New Roman" w:cs="Times New Roman"/>
          <w:bCs/>
          <w:sz w:val="28"/>
          <w:szCs w:val="28"/>
        </w:rPr>
        <w:t xml:space="preserve"> η Ελλάδα στο έργο της αποκατάστασης. Βασική αποστολή της ΕΑΠ ήταν να εξασφαλίσει στους πρόσφυγες παραγωγική απασχόληση και οριστική στέγαση. Η Ελληνική Κυβέρνηση διέθεσε στην ΕΑΠ τα εξής:</w:t>
      </w:r>
    </w:p>
    <w:p w:rsidR="00966592" w:rsidRDefault="00966592" w:rsidP="003F478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sym w:font="Symbol" w:char="F0B7"/>
      </w:r>
      <w:r>
        <w:rPr>
          <w:rFonts w:ascii="Times New Roman" w:hAnsi="Times New Roman" w:cs="Times New Roman"/>
          <w:bCs/>
          <w:sz w:val="28"/>
          <w:szCs w:val="28"/>
        </w:rPr>
        <w:t xml:space="preserve"> τις ιδιοκτησίες των Τούρκων ανταλλαξίμων και των Βουλγάρων που εγκατέλειψαν την Ελλάδα, κτήματα του Δημοσίου, κτήματα που απαλλοτριώθηκαν με την αγροτική μεταρρύθμιση και μοναστηριακή γη (συνολικά πάνω από 8.000.000 στρέμματα)</w:t>
      </w:r>
    </w:p>
    <w:p w:rsidR="00966592" w:rsidRDefault="00966592" w:rsidP="003F478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sym w:font="Symbol" w:char="F0B7"/>
      </w:r>
      <w:r>
        <w:rPr>
          <w:rFonts w:ascii="Times New Roman" w:hAnsi="Times New Roman" w:cs="Times New Roman"/>
          <w:bCs/>
          <w:sz w:val="28"/>
          <w:szCs w:val="28"/>
        </w:rPr>
        <w:t xml:space="preserve"> το ποσό από δύο δάνεια (1924, 1928) που είχε συνάψει η ελληνική κυβέρνηση στο εξωτερικό. Συγκεκριμένα στο Α κείμενο αναφέρεται η δυσκολία της χώρας σ’ αυτήν ακριβώς την εξασφάλιση εξωτερικού δανεισμού λόγω της έλλειψης εμπιστοσύνης από την πλευρά των ξένων δανειστών. Επισημαίνεται επίσης η σύναψη τελικά δανείου με μη ευνοϊκούς όρους ύψους 12.300.000 λιρών.</w:t>
      </w:r>
    </w:p>
    <w:p w:rsidR="00966592" w:rsidRDefault="00966592" w:rsidP="003F478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sym w:font="Symbol" w:char="F0B7"/>
      </w:r>
      <w:r>
        <w:rPr>
          <w:rFonts w:ascii="Times New Roman" w:hAnsi="Times New Roman" w:cs="Times New Roman"/>
          <w:bCs/>
          <w:sz w:val="28"/>
          <w:szCs w:val="28"/>
        </w:rPr>
        <w:t xml:space="preserve"> οικόπεδα μέσα </w:t>
      </w:r>
      <w:r w:rsidR="001C57A8">
        <w:rPr>
          <w:rFonts w:ascii="Times New Roman" w:hAnsi="Times New Roman" w:cs="Times New Roman"/>
          <w:bCs/>
          <w:sz w:val="28"/>
          <w:szCs w:val="28"/>
        </w:rPr>
        <w:t>ή</w:t>
      </w:r>
      <w:r>
        <w:rPr>
          <w:rFonts w:ascii="Times New Roman" w:hAnsi="Times New Roman" w:cs="Times New Roman"/>
          <w:bCs/>
          <w:sz w:val="28"/>
          <w:szCs w:val="28"/>
        </w:rPr>
        <w:t xml:space="preserve"> γύρω από τις πόλεις για την ανέγερση αστικών συνοικισμών.</w:t>
      </w:r>
    </w:p>
    <w:p w:rsidR="00966592" w:rsidRDefault="00966592" w:rsidP="003F478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sym w:font="Symbol" w:char="F0B7"/>
      </w:r>
      <w:r>
        <w:rPr>
          <w:rFonts w:ascii="Times New Roman" w:hAnsi="Times New Roman" w:cs="Times New Roman"/>
          <w:bCs/>
          <w:sz w:val="28"/>
          <w:szCs w:val="28"/>
        </w:rPr>
        <w:t xml:space="preserve"> τεχνικό και διοικητικό προσωπικό του Υπουργείου Γεωργίας και του Υπουργείου Πρόνοιας και Α</w:t>
      </w:r>
      <w:r w:rsidR="001C57A8">
        <w:rPr>
          <w:rFonts w:ascii="Times New Roman" w:hAnsi="Times New Roman" w:cs="Times New Roman"/>
          <w:bCs/>
          <w:sz w:val="28"/>
          <w:szCs w:val="28"/>
        </w:rPr>
        <w:t>ντιλήψεως</w:t>
      </w:r>
      <w:r w:rsidR="00C60756">
        <w:rPr>
          <w:rFonts w:ascii="Times New Roman" w:hAnsi="Times New Roman" w:cs="Times New Roman"/>
          <w:bCs/>
          <w:sz w:val="28"/>
          <w:szCs w:val="28"/>
        </w:rPr>
        <w:t>.</w:t>
      </w:r>
    </w:p>
    <w:p w:rsidR="00966592" w:rsidRDefault="00966592" w:rsidP="003F478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Όπως αναφέρεται στο Β</w:t>
      </w:r>
      <w:r w:rsidR="00C60756">
        <w:rPr>
          <w:rFonts w:ascii="Times New Roman" w:hAnsi="Times New Roman" w:cs="Times New Roman"/>
          <w:bCs/>
          <w:sz w:val="28"/>
          <w:szCs w:val="28"/>
        </w:rPr>
        <w:t>΄</w:t>
      </w:r>
      <w:r>
        <w:rPr>
          <w:rFonts w:ascii="Times New Roman" w:hAnsi="Times New Roman" w:cs="Times New Roman"/>
          <w:bCs/>
          <w:sz w:val="28"/>
          <w:szCs w:val="28"/>
        </w:rPr>
        <w:t xml:space="preserve"> κείμενο η ΕΑΠ περάτωσε το έργο της μέσα σε 7 χρόνια (τέλη Νοεμβρίου 1923 – τέλη 1930). Με ειδική σύμβαση μεταβίβασε στο Ελληνικό Δημόσιο την περουσία της, καθώς και τις υποχρεώσεις που είχε αναλάβει επέναντι στους πρόσφυγες.</w:t>
      </w:r>
    </w:p>
    <w:p w:rsidR="00B65B37" w:rsidRDefault="00B65B37" w:rsidP="003F4788">
      <w:pPr>
        <w:spacing w:after="0" w:line="240" w:lineRule="auto"/>
        <w:jc w:val="both"/>
        <w:rPr>
          <w:rFonts w:ascii="Times New Roman" w:hAnsi="Times New Roman" w:cs="Times New Roman"/>
          <w:bCs/>
          <w:sz w:val="28"/>
          <w:szCs w:val="28"/>
        </w:rPr>
      </w:pPr>
    </w:p>
    <w:p w:rsidR="00B65B37" w:rsidRDefault="00B65B37" w:rsidP="003F4788">
      <w:pPr>
        <w:spacing w:after="0" w:line="240" w:lineRule="auto"/>
        <w:jc w:val="both"/>
        <w:rPr>
          <w:rFonts w:ascii="Times New Roman" w:hAnsi="Times New Roman" w:cs="Times New Roman"/>
          <w:bCs/>
          <w:sz w:val="28"/>
          <w:szCs w:val="28"/>
        </w:rPr>
      </w:pPr>
      <w:r w:rsidRPr="0067590A">
        <w:rPr>
          <w:rFonts w:ascii="Times New Roman" w:hAnsi="Times New Roman" w:cs="Times New Roman"/>
          <w:b/>
          <w:bCs/>
          <w:sz w:val="28"/>
          <w:szCs w:val="28"/>
        </w:rPr>
        <w:t>β)</w:t>
      </w:r>
      <w:r>
        <w:rPr>
          <w:rFonts w:ascii="Times New Roman" w:hAnsi="Times New Roman" w:cs="Times New Roman"/>
          <w:bCs/>
          <w:sz w:val="28"/>
          <w:szCs w:val="28"/>
        </w:rPr>
        <w:t xml:space="preserve"> Σχολικό βιβλίο σελίδα 163: Η αποκατάσταση…που επιτεύχθηκε».</w:t>
      </w:r>
    </w:p>
    <w:p w:rsidR="0067590A" w:rsidRDefault="0067590A" w:rsidP="003F4788">
      <w:pPr>
        <w:spacing w:after="0" w:line="240" w:lineRule="auto"/>
        <w:jc w:val="both"/>
        <w:rPr>
          <w:rFonts w:ascii="Times New Roman" w:hAnsi="Times New Roman" w:cs="Times New Roman"/>
          <w:bCs/>
          <w:sz w:val="28"/>
          <w:szCs w:val="28"/>
        </w:rPr>
      </w:pPr>
    </w:p>
    <w:p w:rsidR="0067590A" w:rsidRPr="0067590A" w:rsidRDefault="0067590A" w:rsidP="003F4788">
      <w:pPr>
        <w:spacing w:after="0" w:line="240" w:lineRule="auto"/>
        <w:jc w:val="both"/>
        <w:rPr>
          <w:rFonts w:ascii="Times New Roman" w:hAnsi="Times New Roman" w:cs="Times New Roman"/>
          <w:b/>
          <w:bCs/>
          <w:sz w:val="28"/>
          <w:szCs w:val="28"/>
        </w:rPr>
      </w:pPr>
      <w:r w:rsidRPr="0067590A">
        <w:rPr>
          <w:rFonts w:ascii="Times New Roman" w:hAnsi="Times New Roman" w:cs="Times New Roman"/>
          <w:b/>
          <w:bCs/>
          <w:sz w:val="28"/>
          <w:szCs w:val="28"/>
        </w:rPr>
        <w:t>ΘΕΜΑ Δ</w:t>
      </w:r>
      <w:r w:rsidR="0082071F">
        <w:rPr>
          <w:rFonts w:ascii="Times New Roman" w:hAnsi="Times New Roman" w:cs="Times New Roman"/>
          <w:b/>
          <w:bCs/>
          <w:sz w:val="28"/>
          <w:szCs w:val="28"/>
        </w:rPr>
        <w:t>1</w:t>
      </w:r>
    </w:p>
    <w:p w:rsidR="0067590A" w:rsidRDefault="00FE308D" w:rsidP="003F4788">
      <w:pPr>
        <w:spacing w:after="0" w:line="240" w:lineRule="auto"/>
        <w:jc w:val="both"/>
        <w:rPr>
          <w:rFonts w:ascii="Times New Roman" w:hAnsi="Times New Roman" w:cs="Times New Roman"/>
          <w:bCs/>
          <w:sz w:val="28"/>
          <w:szCs w:val="28"/>
        </w:rPr>
      </w:pPr>
      <w:r w:rsidRPr="00B32BF1">
        <w:rPr>
          <w:rFonts w:ascii="Times New Roman" w:hAnsi="Times New Roman" w:cs="Times New Roman"/>
          <w:b/>
          <w:bCs/>
          <w:sz w:val="28"/>
          <w:szCs w:val="28"/>
        </w:rPr>
        <w:t>α)</w:t>
      </w:r>
      <w:r>
        <w:rPr>
          <w:rFonts w:ascii="Times New Roman" w:hAnsi="Times New Roman" w:cs="Times New Roman"/>
          <w:bCs/>
          <w:sz w:val="28"/>
          <w:szCs w:val="28"/>
        </w:rPr>
        <w:t xml:space="preserve"> Οι εκσυγχρονιστές συσπειρώθηκαν γύρω από το πρόσωπο του Κρητικού ηγέτη Ελευθερίου Βενιζέλου, ο οποίος εξελέγη χωρίς να συμμετέχει στην προεκλογική αναμέτρηση. Η πρώτη δημόσια εμφάνιση του Βενιζέλου ως ελλαδίτη πολιτικού έγινε στις 5 Σεπτεμβρίου 1910</w:t>
      </w:r>
      <w:r w:rsidR="00792FDE">
        <w:rPr>
          <w:rFonts w:ascii="Times New Roman" w:hAnsi="Times New Roman" w:cs="Times New Roman"/>
          <w:bCs/>
          <w:sz w:val="28"/>
          <w:szCs w:val="28"/>
        </w:rPr>
        <w:t xml:space="preserve"> με μια ομιλία στην πλατεία Συντάγματος στην οποία έκανε προγραμματικές δηλώσεις, με τις οποίες υποστήριξε μετριοπαθείς μεταρρυθμίσεις. Σύμφωνα με το κείμενο Α εμφανίστηκε ως φορέας νέων ιδεών και όχι ως ηγέτης νέου κόμματος. Στόχευε στον εκσυχρονισμό του πολιτικού συστήματος, με την εξισορρόπηση των συμφερόντων όλων των κοινωνικών στρωμάτων.</w:t>
      </w:r>
    </w:p>
    <w:p w:rsidR="00792FDE" w:rsidRDefault="00792FDE" w:rsidP="003F478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Βασικές θέσεις του προγράμματός του ήταν η κοινωνική γαλήνη, η ελάφρυνση των κατώτερων κοινωνικών στρωμάτων, ο εκσυχρονισμός του κρατικού μηχανισμού, με σκοπό την αποτελεσματική λειτουργία του, και στρατιωτικοί εξοπλισμοί για την πραγματοποίηση των εθνικών διεκδικήσεων. Επίσης παρά την πίεση των οπαδών του, υποστήριξε την αναθεώρηση του υπάρχοντος συντάγματος και όχι την ψήφιση νέου. Πολιτειακό ζήτημα δεν έθεσε</w:t>
      </w:r>
      <w:r w:rsidR="005F7008">
        <w:rPr>
          <w:rFonts w:ascii="Times New Roman" w:hAnsi="Times New Roman" w:cs="Times New Roman"/>
          <w:bCs/>
          <w:sz w:val="28"/>
          <w:szCs w:val="28"/>
        </w:rPr>
        <w:t>.</w:t>
      </w:r>
      <w:r>
        <w:rPr>
          <w:rFonts w:ascii="Times New Roman" w:hAnsi="Times New Roman" w:cs="Times New Roman"/>
          <w:bCs/>
          <w:sz w:val="28"/>
          <w:szCs w:val="28"/>
        </w:rPr>
        <w:t xml:space="preserve"> </w:t>
      </w:r>
      <w:r w:rsidR="005F7008">
        <w:rPr>
          <w:rFonts w:ascii="Times New Roman" w:hAnsi="Times New Roman" w:cs="Times New Roman"/>
          <w:bCs/>
          <w:sz w:val="28"/>
          <w:szCs w:val="28"/>
        </w:rPr>
        <w:t>Ό</w:t>
      </w:r>
      <w:r>
        <w:rPr>
          <w:rFonts w:ascii="Times New Roman" w:hAnsi="Times New Roman" w:cs="Times New Roman"/>
          <w:bCs/>
          <w:sz w:val="28"/>
          <w:szCs w:val="28"/>
        </w:rPr>
        <w:t>πως μάλιστα αναφέρεται στο κείμενο Α</w:t>
      </w:r>
      <w:r w:rsidR="005F7008">
        <w:rPr>
          <w:rFonts w:ascii="Times New Roman" w:hAnsi="Times New Roman" w:cs="Times New Roman"/>
          <w:bCs/>
          <w:sz w:val="28"/>
          <w:szCs w:val="28"/>
        </w:rPr>
        <w:t>΄</w:t>
      </w:r>
      <w:r>
        <w:rPr>
          <w:rFonts w:ascii="Times New Roman" w:hAnsi="Times New Roman" w:cs="Times New Roman"/>
          <w:bCs/>
          <w:sz w:val="28"/>
          <w:szCs w:val="28"/>
        </w:rPr>
        <w:t xml:space="preserve"> ο Βενιζέλος δήλωνε υπέρμαχος της βασιλευομένης δημοκρατίας παρά τη δριμεία κριτική που άσκησε κατά του στέμματος. Προανήγγειλε την ίδρυση ενός κόμματος αρχών, το οποίο θα ήταν φορέας των μεταρρυθμίσεων. Το κόμμα ιδρύθηκε και τυπικά στις 22 Αυγούστου 1910 από μέλη της Εθνοσυνέλευσης.</w:t>
      </w:r>
    </w:p>
    <w:p w:rsidR="000A46E0" w:rsidRDefault="0093447D" w:rsidP="003F478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Η Κοινωνιολογική Εταιρεία ήταν η σοβαρότερη από τις ομάδες με σοσιαλιστικές ιδέες που υπαγόταν στα αριστερά κόμματα. Ξεκίνησε από μερικούς διανοούμενους ως αριστερός μεταρρυ</w:t>
      </w:r>
      <w:r w:rsidR="005F7008">
        <w:rPr>
          <w:rFonts w:ascii="Times New Roman" w:hAnsi="Times New Roman" w:cs="Times New Roman"/>
          <w:bCs/>
          <w:sz w:val="28"/>
          <w:szCs w:val="28"/>
        </w:rPr>
        <w:t>θ</w:t>
      </w:r>
      <w:r>
        <w:rPr>
          <w:rFonts w:ascii="Times New Roman" w:hAnsi="Times New Roman" w:cs="Times New Roman"/>
          <w:bCs/>
          <w:sz w:val="28"/>
          <w:szCs w:val="28"/>
        </w:rPr>
        <w:t>μιστικός σύνδεσμ</w:t>
      </w:r>
      <w:r w:rsidR="005F7008">
        <w:rPr>
          <w:rFonts w:ascii="Times New Roman" w:hAnsi="Times New Roman" w:cs="Times New Roman"/>
          <w:bCs/>
          <w:sz w:val="28"/>
          <w:szCs w:val="28"/>
        </w:rPr>
        <w:t>ο</w:t>
      </w:r>
      <w:r>
        <w:rPr>
          <w:rFonts w:ascii="Times New Roman" w:hAnsi="Times New Roman" w:cs="Times New Roman"/>
          <w:bCs/>
          <w:sz w:val="28"/>
          <w:szCs w:val="28"/>
        </w:rPr>
        <w:t xml:space="preserve">ς με στόχο να προπαγανδίσει πολιτικές θέσεις και στη συνέχεια να ιδρύσει κόμμα. Επιζητούσε για όλα τα μέλη της κοινωνίας ισότητα ευκαιριών, διεύρυνση της συμμετοχής των πολιτών στη διαχείριση της εξουσίας (κείμενο Β), </w:t>
      </w:r>
      <w:r w:rsidR="000A46E0">
        <w:rPr>
          <w:rFonts w:ascii="Times New Roman" w:hAnsi="Times New Roman" w:cs="Times New Roman"/>
          <w:bCs/>
          <w:sz w:val="28"/>
          <w:szCs w:val="28"/>
        </w:rPr>
        <w:t>κοινωνικοποίηση των μέσων παραγωγής και διανομ</w:t>
      </w:r>
      <w:r w:rsidR="005F7008">
        <w:rPr>
          <w:rFonts w:ascii="Times New Roman" w:hAnsi="Times New Roman" w:cs="Times New Roman"/>
          <w:bCs/>
          <w:sz w:val="28"/>
          <w:szCs w:val="28"/>
        </w:rPr>
        <w:t xml:space="preserve">ή </w:t>
      </w:r>
      <w:r w:rsidR="000A46E0">
        <w:rPr>
          <w:rFonts w:ascii="Times New Roman" w:hAnsi="Times New Roman" w:cs="Times New Roman"/>
          <w:bCs/>
          <w:sz w:val="28"/>
          <w:szCs w:val="28"/>
        </w:rPr>
        <w:t>τ</w:t>
      </w:r>
      <w:r w:rsidR="005F7008">
        <w:rPr>
          <w:rFonts w:ascii="Times New Roman" w:hAnsi="Times New Roman" w:cs="Times New Roman"/>
          <w:bCs/>
          <w:sz w:val="28"/>
          <w:szCs w:val="28"/>
        </w:rPr>
        <w:t>ω</w:t>
      </w:r>
      <w:r w:rsidR="000A46E0">
        <w:rPr>
          <w:rFonts w:ascii="Times New Roman" w:hAnsi="Times New Roman" w:cs="Times New Roman"/>
          <w:bCs/>
          <w:sz w:val="28"/>
          <w:szCs w:val="28"/>
        </w:rPr>
        <w:t>ν αγαθών ανάλογα με τις ανάγκες του καθενός, πράγμα που θα μπορούσε να υλοποιηθεί με τη σταδική αναμόρφωση της οικονομίας και τη συνταγματική μεταβολή. Όπως αναφέρεται στο Β</w:t>
      </w:r>
      <w:r w:rsidR="00CC4046">
        <w:rPr>
          <w:rFonts w:ascii="Times New Roman" w:hAnsi="Times New Roman" w:cs="Times New Roman"/>
          <w:bCs/>
          <w:sz w:val="28"/>
          <w:szCs w:val="28"/>
        </w:rPr>
        <w:t>΄</w:t>
      </w:r>
      <w:r w:rsidR="000A46E0">
        <w:rPr>
          <w:rFonts w:ascii="Times New Roman" w:hAnsi="Times New Roman" w:cs="Times New Roman"/>
          <w:bCs/>
          <w:sz w:val="28"/>
          <w:szCs w:val="28"/>
        </w:rPr>
        <w:t xml:space="preserve"> κείμενο απαιτείτο ο εξορθολογισμός της διοίκησης και η απαγκίστρωση της από πολιτικές παρεμβάσεις. Επιπλέον έπρεπε να προωθ</w:t>
      </w:r>
      <w:r w:rsidR="00CC4046">
        <w:rPr>
          <w:rFonts w:ascii="Times New Roman" w:hAnsi="Times New Roman" w:cs="Times New Roman"/>
          <w:bCs/>
          <w:sz w:val="28"/>
          <w:szCs w:val="28"/>
        </w:rPr>
        <w:t>ηθ</w:t>
      </w:r>
      <w:r w:rsidR="000A46E0">
        <w:rPr>
          <w:rFonts w:ascii="Times New Roman" w:hAnsi="Times New Roman" w:cs="Times New Roman"/>
          <w:bCs/>
          <w:sz w:val="28"/>
          <w:szCs w:val="28"/>
        </w:rPr>
        <w:t>ο</w:t>
      </w:r>
      <w:r w:rsidR="00CC4046">
        <w:rPr>
          <w:rFonts w:ascii="Times New Roman" w:hAnsi="Times New Roman" w:cs="Times New Roman"/>
          <w:bCs/>
          <w:sz w:val="28"/>
          <w:szCs w:val="28"/>
        </w:rPr>
        <w:t>ύ</w:t>
      </w:r>
      <w:r w:rsidR="000A46E0">
        <w:rPr>
          <w:rFonts w:ascii="Times New Roman" w:hAnsi="Times New Roman" w:cs="Times New Roman"/>
          <w:bCs/>
          <w:sz w:val="28"/>
          <w:szCs w:val="28"/>
        </w:rPr>
        <w:t xml:space="preserve">ν μέτρα προστασίας της εργασίας, των συνεταιρισμών, των ενοικιαστών της γης αλλά και η πολιτική ισότητα των γυναικών. Για να επιτευχθούν αυτοί οι στόχοι έπρεπε να οργανωθούν οι εργάτες σε επαγγελματικές ενώσεις και να ιδρύσουν κόμμα. Πράγματι στα μέσα του 1910 οι κοινωνιολόγοι ίδρυσαν το Λαϊκό Κόμμα με αρχηγό τον Αλέξανδρο Παπαναστασίου. Βασικές προγραμματικές δηλώσεις του ήταν η αναμόρφωση του πολιτικού συστήματος και η </w:t>
      </w:r>
      <w:r w:rsidR="000A6D4C">
        <w:rPr>
          <w:rFonts w:ascii="Times New Roman" w:hAnsi="Times New Roman" w:cs="Times New Roman"/>
          <w:bCs/>
          <w:sz w:val="28"/>
          <w:szCs w:val="28"/>
        </w:rPr>
        <w:t>επιβολή</w:t>
      </w:r>
      <w:r w:rsidR="000A46E0">
        <w:rPr>
          <w:rFonts w:ascii="Times New Roman" w:hAnsi="Times New Roman" w:cs="Times New Roman"/>
          <w:bCs/>
          <w:sz w:val="28"/>
          <w:szCs w:val="28"/>
        </w:rPr>
        <w:t xml:space="preserve"> αρχών κοινωνικής δικαιοσύνης.</w:t>
      </w:r>
    </w:p>
    <w:p w:rsidR="000A46E0" w:rsidRDefault="000A46E0" w:rsidP="003F478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Στις δεύτερες εκλογές του 1910 εξελέγησαν 7 υποφήφιοι του κόμματος, οι οποίοι παρείχαν κριτική υποστήριξη στους φιλελεύθερους.</w:t>
      </w:r>
    </w:p>
    <w:p w:rsidR="0093447D" w:rsidRDefault="000A46E0" w:rsidP="003F4788">
      <w:pPr>
        <w:spacing w:after="0" w:line="240" w:lineRule="auto"/>
        <w:jc w:val="both"/>
        <w:rPr>
          <w:rFonts w:ascii="Times New Roman" w:hAnsi="Times New Roman" w:cs="Times New Roman"/>
          <w:bCs/>
          <w:sz w:val="28"/>
          <w:szCs w:val="28"/>
        </w:rPr>
      </w:pPr>
      <w:r w:rsidRPr="000A46E0">
        <w:rPr>
          <w:rFonts w:ascii="Times New Roman" w:hAnsi="Times New Roman" w:cs="Times New Roman"/>
          <w:b/>
          <w:bCs/>
          <w:sz w:val="28"/>
          <w:szCs w:val="28"/>
        </w:rPr>
        <w:lastRenderedPageBreak/>
        <w:t>β)</w:t>
      </w:r>
      <w:r>
        <w:rPr>
          <w:rFonts w:ascii="Times New Roman" w:hAnsi="Times New Roman" w:cs="Times New Roman"/>
          <w:bCs/>
          <w:sz w:val="28"/>
          <w:szCs w:val="28"/>
        </w:rPr>
        <w:t xml:space="preserve"> Το πρώτο εξάμηνο του 1911 ψηφίστηκαν από τη Βουλή 53 τροποποιήσεις μη θεμελιωδών διατάξεων του συντάγματος. Δεν έγιναν ριζικές αλλαγές, αλλά αντίθετα ενισχύθηκε η θέση της μοναρχίας και επετράπη στον βασιλιά, παρά τη συνταγματική απαγόρευση, να συμμετέχει στη διαδικασία της αναθεώρησης. Οι σπουδαιότερες τροποποιήσεις αφορούσαν τη διασφάλιση της διάκρισης των εξουσιών, το ασυμβίβαστο μεταξύ στρατιωτικής και δημοσιοϋπαλληλικής ιδιότητας αφ’ενός </w:t>
      </w:r>
      <w:r w:rsidR="0093447D">
        <w:rPr>
          <w:rFonts w:ascii="Times New Roman" w:hAnsi="Times New Roman" w:cs="Times New Roman"/>
          <w:bCs/>
          <w:sz w:val="28"/>
          <w:szCs w:val="28"/>
        </w:rPr>
        <w:t>και βουλευτικού αξιώματος αφ’ ετέρου, και τη μονινότητα των δικαστικών και των δημοσίων υπαλλήλων. Πράγματι όπως επισημαίνεται στο Γ</w:t>
      </w:r>
      <w:r w:rsidR="00E1615B">
        <w:rPr>
          <w:rFonts w:ascii="Times New Roman" w:hAnsi="Times New Roman" w:cs="Times New Roman"/>
          <w:bCs/>
          <w:sz w:val="28"/>
          <w:szCs w:val="28"/>
        </w:rPr>
        <w:t>΄</w:t>
      </w:r>
      <w:r w:rsidR="0093447D">
        <w:rPr>
          <w:rFonts w:ascii="Times New Roman" w:hAnsi="Times New Roman" w:cs="Times New Roman"/>
          <w:bCs/>
          <w:sz w:val="28"/>
          <w:szCs w:val="28"/>
        </w:rPr>
        <w:t xml:space="preserve"> κείμενο ο Βενιζέλος επεχείρησε την εξυγίανση κοινωνικών και πολιτικών θεσμών, εκσυγχρονίζοντας το κράτος.</w:t>
      </w:r>
    </w:p>
    <w:p w:rsidR="0093447D" w:rsidRPr="0067590A" w:rsidRDefault="0093447D" w:rsidP="003F478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Η κυβέρνηση Βενιζέλου ψήφισε επίσης 337 νέους νόμους, οι οποίοι εισήγαγαν  μεταρρυθμίσεις που αφορούσαν όλο το φάσμα του δημοσίου και ιδιωτικού βίου π.χ. διορισμός δημοσίων υπαλλήλων με δημόσιους διαγωνισμούς, καθιέρωση κανονισμών εργασίας σε βιοτεχνίες και βιομηχανίες, αν και τα εργατικά ζητήματα δεν ήταν τό</w:t>
      </w:r>
      <w:r w:rsidR="00E1615B">
        <w:rPr>
          <w:rFonts w:ascii="Times New Roman" w:hAnsi="Times New Roman" w:cs="Times New Roman"/>
          <w:bCs/>
          <w:sz w:val="28"/>
          <w:szCs w:val="28"/>
        </w:rPr>
        <w:t>σο</w:t>
      </w:r>
      <w:r>
        <w:rPr>
          <w:rFonts w:ascii="Times New Roman" w:hAnsi="Times New Roman" w:cs="Times New Roman"/>
          <w:bCs/>
          <w:sz w:val="28"/>
          <w:szCs w:val="28"/>
        </w:rPr>
        <w:t xml:space="preserve"> προβεβλημένα, διανομή γης στη Θεσσαλία, συγκεκριμένα σύμφωνα μ</w:t>
      </w:r>
      <w:r w:rsidR="00E1615B">
        <w:rPr>
          <w:rFonts w:ascii="Times New Roman" w:hAnsi="Times New Roman" w:cs="Times New Roman"/>
          <w:bCs/>
          <w:sz w:val="28"/>
          <w:szCs w:val="28"/>
        </w:rPr>
        <w:t>ε το</w:t>
      </w:r>
      <w:r>
        <w:rPr>
          <w:rFonts w:ascii="Times New Roman" w:hAnsi="Times New Roman" w:cs="Times New Roman"/>
          <w:bCs/>
          <w:sz w:val="28"/>
          <w:szCs w:val="28"/>
        </w:rPr>
        <w:t xml:space="preserve"> Γ</w:t>
      </w:r>
      <w:r w:rsidR="00E1615B">
        <w:rPr>
          <w:rFonts w:ascii="Times New Roman" w:hAnsi="Times New Roman" w:cs="Times New Roman"/>
          <w:bCs/>
          <w:sz w:val="28"/>
          <w:szCs w:val="28"/>
        </w:rPr>
        <w:t>΄</w:t>
      </w:r>
      <w:r>
        <w:rPr>
          <w:rFonts w:ascii="Times New Roman" w:hAnsi="Times New Roman" w:cs="Times New Roman"/>
          <w:bCs/>
          <w:sz w:val="28"/>
          <w:szCs w:val="28"/>
        </w:rPr>
        <w:t xml:space="preserve"> κείμενο απαλλοτριώθηκαν μεγάλα τσιφλίκια και διανεμήθηκαν 300.000 στρέμματα σε 4.000 </w:t>
      </w:r>
      <w:r w:rsidR="00E1615B">
        <w:rPr>
          <w:rFonts w:ascii="Times New Roman" w:hAnsi="Times New Roman" w:cs="Times New Roman"/>
          <w:bCs/>
          <w:sz w:val="28"/>
          <w:szCs w:val="28"/>
        </w:rPr>
        <w:t>οικογένειες</w:t>
      </w:r>
      <w:r>
        <w:rPr>
          <w:rFonts w:ascii="Times New Roman" w:hAnsi="Times New Roman" w:cs="Times New Roman"/>
          <w:bCs/>
          <w:sz w:val="28"/>
          <w:szCs w:val="28"/>
        </w:rPr>
        <w:t>, αναδιοργάνωση της τοπικής αυτοδιοίκησης, βελτίωση της διαδ</w:t>
      </w:r>
      <w:r w:rsidR="000553C9">
        <w:rPr>
          <w:rFonts w:ascii="Times New Roman" w:hAnsi="Times New Roman" w:cs="Times New Roman"/>
          <w:bCs/>
          <w:sz w:val="28"/>
          <w:szCs w:val="28"/>
        </w:rPr>
        <w:t>ικασίας απονομής της δικαιοσύνη</w:t>
      </w:r>
      <w:r>
        <w:rPr>
          <w:rFonts w:ascii="Times New Roman" w:hAnsi="Times New Roman" w:cs="Times New Roman"/>
          <w:bCs/>
          <w:sz w:val="28"/>
          <w:szCs w:val="28"/>
        </w:rPr>
        <w:t>ς, αναθεώρηση του κανονι</w:t>
      </w:r>
      <w:r w:rsidR="000553C9">
        <w:rPr>
          <w:rFonts w:ascii="Times New Roman" w:hAnsi="Times New Roman" w:cs="Times New Roman"/>
          <w:bCs/>
          <w:sz w:val="28"/>
          <w:szCs w:val="28"/>
        </w:rPr>
        <w:t>σ</w:t>
      </w:r>
      <w:r>
        <w:rPr>
          <w:rFonts w:ascii="Times New Roman" w:hAnsi="Times New Roman" w:cs="Times New Roman"/>
          <w:bCs/>
          <w:sz w:val="28"/>
          <w:szCs w:val="28"/>
        </w:rPr>
        <w:t>μού της Βο</w:t>
      </w:r>
      <w:r w:rsidR="00BD48CD">
        <w:rPr>
          <w:rFonts w:ascii="Times New Roman" w:hAnsi="Times New Roman" w:cs="Times New Roman"/>
          <w:bCs/>
          <w:sz w:val="28"/>
          <w:szCs w:val="28"/>
        </w:rPr>
        <w:t>υ</w:t>
      </w:r>
      <w:r>
        <w:rPr>
          <w:rFonts w:ascii="Times New Roman" w:hAnsi="Times New Roman" w:cs="Times New Roman"/>
          <w:bCs/>
          <w:sz w:val="28"/>
          <w:szCs w:val="28"/>
        </w:rPr>
        <w:t>λής με σκοπό να διαθέτουν οι υπουργοί περισσότερο χρόνο για κοινοβουλευτικές συζητήσεις κλπ. Συμπερασματικά όπως αναφέρεται στο κείμενο Γ</w:t>
      </w:r>
      <w:r w:rsidR="00BD48CD">
        <w:rPr>
          <w:rFonts w:ascii="Times New Roman" w:hAnsi="Times New Roman" w:cs="Times New Roman"/>
          <w:bCs/>
          <w:sz w:val="28"/>
          <w:szCs w:val="28"/>
        </w:rPr>
        <w:t>΄</w:t>
      </w:r>
      <w:r>
        <w:rPr>
          <w:rFonts w:ascii="Times New Roman" w:hAnsi="Times New Roman" w:cs="Times New Roman"/>
          <w:bCs/>
          <w:sz w:val="28"/>
          <w:szCs w:val="28"/>
        </w:rPr>
        <w:t xml:space="preserve"> με την έγκαιρη λύση των κοινωνικών προβλημάτων απέφυγε τις κοινωνικές αντιπαραθέσεις και συγκρούσεις.</w:t>
      </w:r>
    </w:p>
    <w:p w:rsidR="00CC61F3" w:rsidRDefault="00CC61F3" w:rsidP="00CC61F3">
      <w:pPr>
        <w:spacing w:after="0" w:line="240" w:lineRule="auto"/>
        <w:jc w:val="both"/>
        <w:rPr>
          <w:b/>
          <w:bCs/>
          <w:sz w:val="23"/>
          <w:szCs w:val="23"/>
        </w:rPr>
      </w:pPr>
    </w:p>
    <w:p w:rsidR="00351D69" w:rsidRPr="00EA0179" w:rsidRDefault="00351D69" w:rsidP="00B32BF1">
      <w:pPr>
        <w:spacing w:after="0" w:line="240" w:lineRule="auto"/>
        <w:rPr>
          <w:rFonts w:ascii="Palatino Linotype" w:eastAsia="Times New Roman" w:hAnsi="Palatino Linotype" w:cs="Arial"/>
          <w:b/>
          <w:bCs/>
          <w:color w:val="000000"/>
          <w:sz w:val="28"/>
          <w:szCs w:val="28"/>
          <w:lang w:eastAsia="el-GR"/>
        </w:rPr>
      </w:pPr>
    </w:p>
    <w:p w:rsidR="00B1090B" w:rsidRPr="00F97A6E" w:rsidRDefault="00B1090B" w:rsidP="00F97A6E">
      <w:pPr>
        <w:pBdr>
          <w:top w:val="single" w:sz="4" w:space="1" w:color="auto"/>
          <w:left w:val="single" w:sz="4" w:space="4" w:color="auto"/>
          <w:bottom w:val="single" w:sz="4" w:space="1" w:color="auto"/>
          <w:right w:val="single" w:sz="4" w:space="12" w:color="auto"/>
        </w:pBdr>
        <w:shd w:val="pct15" w:color="auto" w:fill="auto"/>
        <w:spacing w:after="0" w:line="360" w:lineRule="auto"/>
        <w:jc w:val="center"/>
        <w:rPr>
          <w:rFonts w:ascii="Times New Roman" w:hAnsi="Times New Roman" w:cs="Times New Roman"/>
        </w:rPr>
      </w:pPr>
      <w:r w:rsidRPr="00F97A6E">
        <w:rPr>
          <w:rFonts w:ascii="Times New Roman" w:hAnsi="Times New Roman" w:cs="Times New Roman"/>
        </w:rPr>
        <w:t xml:space="preserve">ΤΙΣ ΑΠΑΝΤΗΣΕΙΣ ΕΠΙΜΕΛΗΘΗΚΕ Ο  ΤΟΜΕΑΣ ΤΩΝ ΦΙΛΟΛΟΓΩΝ  ΤΩΝ ΦΡΟΝΤΙΣΤΗΡΙΩΝ </w:t>
      </w:r>
    </w:p>
    <w:p w:rsidR="00B1090B" w:rsidRPr="00F97A6E" w:rsidRDefault="00B1090B" w:rsidP="00F97A6E">
      <w:pPr>
        <w:pBdr>
          <w:top w:val="single" w:sz="4" w:space="1" w:color="auto"/>
          <w:left w:val="single" w:sz="4" w:space="4" w:color="auto"/>
          <w:bottom w:val="single" w:sz="4" w:space="1" w:color="auto"/>
          <w:right w:val="single" w:sz="4" w:space="12" w:color="auto"/>
        </w:pBdr>
        <w:shd w:val="pct15" w:color="auto" w:fill="auto"/>
        <w:spacing w:after="0" w:line="360" w:lineRule="auto"/>
        <w:jc w:val="center"/>
        <w:rPr>
          <w:rFonts w:ascii="Times New Roman" w:hAnsi="Times New Roman" w:cs="Times New Roman"/>
          <w:b/>
        </w:rPr>
      </w:pPr>
      <w:r w:rsidRPr="00F97A6E">
        <w:rPr>
          <w:rFonts w:ascii="Times New Roman" w:hAnsi="Times New Roman" w:cs="Times New Roman"/>
          <w:b/>
        </w:rPr>
        <w:t>«ΟΜΟΚΕΝΤΡΟ» ΚΑΙ «ΑΝΘΡΩΠΙΣΤΙΚ</w:t>
      </w:r>
      <w:r w:rsidR="00351D69" w:rsidRPr="00F97A6E">
        <w:rPr>
          <w:rFonts w:ascii="Times New Roman" w:hAnsi="Times New Roman" w:cs="Times New Roman"/>
          <w:b/>
        </w:rPr>
        <w:t>ΕΣ</w:t>
      </w:r>
      <w:r w:rsidRPr="00F97A6E">
        <w:rPr>
          <w:rFonts w:ascii="Times New Roman" w:hAnsi="Times New Roman" w:cs="Times New Roman"/>
          <w:b/>
        </w:rPr>
        <w:t xml:space="preserve"> ΣΠΟΥΔ</w:t>
      </w:r>
      <w:r w:rsidR="00351D69" w:rsidRPr="00F97A6E">
        <w:rPr>
          <w:rFonts w:ascii="Times New Roman" w:hAnsi="Times New Roman" w:cs="Times New Roman"/>
          <w:b/>
        </w:rPr>
        <w:t>ΕΣ</w:t>
      </w:r>
      <w:r w:rsidRPr="00F97A6E">
        <w:rPr>
          <w:rFonts w:ascii="Times New Roman" w:hAnsi="Times New Roman" w:cs="Times New Roman"/>
          <w:b/>
        </w:rPr>
        <w:t>» ΦΛΩΡΟΠΟΥΛΟΥ</w:t>
      </w:r>
    </w:p>
    <w:p w:rsidR="00B1090B" w:rsidRPr="00F97A6E" w:rsidRDefault="00284724" w:rsidP="00F97A6E">
      <w:pPr>
        <w:pBdr>
          <w:top w:val="single" w:sz="4" w:space="1" w:color="auto"/>
          <w:left w:val="single" w:sz="4" w:space="4" w:color="auto"/>
          <w:bottom w:val="single" w:sz="4" w:space="1" w:color="auto"/>
          <w:right w:val="single" w:sz="4" w:space="12" w:color="auto"/>
        </w:pBdr>
        <w:shd w:val="pct15" w:color="auto" w:fill="auto"/>
        <w:spacing w:after="0" w:line="360" w:lineRule="auto"/>
        <w:jc w:val="center"/>
        <w:rPr>
          <w:rFonts w:ascii="Times New Roman" w:hAnsi="Times New Roman" w:cs="Times New Roman"/>
        </w:rPr>
      </w:pPr>
      <w:hyperlink r:id="rId7" w:history="1">
        <w:r w:rsidR="00B1090B" w:rsidRPr="00F97A6E">
          <w:rPr>
            <w:rStyle w:val="-"/>
            <w:rFonts w:ascii="Times New Roman" w:hAnsi="Times New Roman" w:cs="Times New Roman"/>
            <w:b/>
            <w:sz w:val="32"/>
            <w:szCs w:val="32"/>
            <w:lang w:val="en-US"/>
          </w:rPr>
          <w:t>www</w:t>
        </w:r>
        <w:r w:rsidR="00B1090B" w:rsidRPr="00F97A6E">
          <w:rPr>
            <w:rStyle w:val="-"/>
            <w:rFonts w:ascii="Times New Roman" w:hAnsi="Times New Roman" w:cs="Times New Roman"/>
            <w:b/>
            <w:sz w:val="32"/>
            <w:szCs w:val="32"/>
          </w:rPr>
          <w:t>.</w:t>
        </w:r>
        <w:proofErr w:type="spellStart"/>
        <w:r w:rsidR="00B1090B" w:rsidRPr="00F97A6E">
          <w:rPr>
            <w:rStyle w:val="-"/>
            <w:rFonts w:ascii="Times New Roman" w:hAnsi="Times New Roman" w:cs="Times New Roman"/>
            <w:b/>
            <w:sz w:val="32"/>
            <w:szCs w:val="32"/>
            <w:lang w:val="en-US"/>
          </w:rPr>
          <w:t>floropoulos</w:t>
        </w:r>
        <w:proofErr w:type="spellEnd"/>
        <w:r w:rsidR="00B1090B" w:rsidRPr="00F97A6E">
          <w:rPr>
            <w:rStyle w:val="-"/>
            <w:rFonts w:ascii="Times New Roman" w:hAnsi="Times New Roman" w:cs="Times New Roman"/>
            <w:b/>
            <w:sz w:val="32"/>
            <w:szCs w:val="32"/>
          </w:rPr>
          <w:t>.</w:t>
        </w:r>
        <w:proofErr w:type="spellStart"/>
        <w:r w:rsidR="00B1090B" w:rsidRPr="00F97A6E">
          <w:rPr>
            <w:rStyle w:val="-"/>
            <w:rFonts w:ascii="Times New Roman" w:hAnsi="Times New Roman" w:cs="Times New Roman"/>
            <w:b/>
            <w:sz w:val="32"/>
            <w:szCs w:val="32"/>
            <w:lang w:val="en-US"/>
          </w:rPr>
          <w:t>gr</w:t>
        </w:r>
        <w:proofErr w:type="spellEnd"/>
      </w:hyperlink>
    </w:p>
    <w:p w:rsidR="00BB1A7F" w:rsidRDefault="00B1090B" w:rsidP="00F97A6E">
      <w:pPr>
        <w:pBdr>
          <w:top w:val="single" w:sz="4" w:space="1" w:color="auto"/>
          <w:left w:val="single" w:sz="4" w:space="4" w:color="auto"/>
          <w:bottom w:val="single" w:sz="4" w:space="1" w:color="auto"/>
          <w:right w:val="single" w:sz="4" w:space="12" w:color="auto"/>
        </w:pBdr>
        <w:shd w:val="pct15" w:color="auto" w:fill="auto"/>
        <w:spacing w:after="0" w:line="360" w:lineRule="auto"/>
        <w:jc w:val="center"/>
        <w:rPr>
          <w:rFonts w:ascii="Times New Roman" w:hAnsi="Times New Roman" w:cs="Times New Roman"/>
          <w:b/>
          <w:sz w:val="28"/>
          <w:szCs w:val="28"/>
        </w:rPr>
      </w:pPr>
      <w:r w:rsidRPr="00F97A6E">
        <w:rPr>
          <w:rFonts w:ascii="Times New Roman" w:hAnsi="Times New Roman" w:cs="Times New Roman"/>
          <w:b/>
          <w:sz w:val="28"/>
          <w:szCs w:val="28"/>
        </w:rPr>
        <w:t>ΕΥΑΓΓΕΛΟΥ Μ. –</w:t>
      </w:r>
      <w:r w:rsidR="003F1C4E">
        <w:rPr>
          <w:rFonts w:ascii="Times New Roman" w:hAnsi="Times New Roman" w:cs="Times New Roman"/>
          <w:b/>
          <w:sz w:val="28"/>
          <w:szCs w:val="28"/>
        </w:rPr>
        <w:t>ΚΟΛ</w:t>
      </w:r>
      <w:r w:rsidR="00AA4578">
        <w:rPr>
          <w:rFonts w:ascii="Times New Roman" w:hAnsi="Times New Roman" w:cs="Times New Roman"/>
          <w:b/>
          <w:sz w:val="28"/>
          <w:szCs w:val="28"/>
        </w:rPr>
        <w:t>ΙΑΣ Ν. – ΛΥΡΙΝΤΖΗΣ Δ.</w:t>
      </w:r>
      <w:r w:rsidR="00F97A6E">
        <w:rPr>
          <w:rFonts w:ascii="Times New Roman" w:hAnsi="Times New Roman" w:cs="Times New Roman"/>
          <w:b/>
          <w:sz w:val="28"/>
          <w:szCs w:val="28"/>
        </w:rPr>
        <w:t xml:space="preserve">– </w:t>
      </w:r>
    </w:p>
    <w:p w:rsidR="00875B5F" w:rsidRPr="00F97A6E" w:rsidRDefault="00F97A6E" w:rsidP="00F97A6E">
      <w:pPr>
        <w:pBdr>
          <w:top w:val="single" w:sz="4" w:space="1" w:color="auto"/>
          <w:left w:val="single" w:sz="4" w:space="4" w:color="auto"/>
          <w:bottom w:val="single" w:sz="4" w:space="1" w:color="auto"/>
          <w:right w:val="single" w:sz="4" w:space="12" w:color="auto"/>
        </w:pBdr>
        <w:shd w:val="pct15" w:color="auto" w:fill="auto"/>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ΧΑΤΖΗΤΣΟΜΠΑΝΗ </w:t>
      </w:r>
      <w:r w:rsidR="00B1090B" w:rsidRPr="00F97A6E">
        <w:rPr>
          <w:rFonts w:ascii="Times New Roman" w:hAnsi="Times New Roman" w:cs="Times New Roman"/>
          <w:b/>
          <w:sz w:val="28"/>
          <w:szCs w:val="28"/>
        </w:rPr>
        <w:t>Μ.</w:t>
      </w:r>
    </w:p>
    <w:sectPr w:rsidR="00875B5F" w:rsidRPr="00F97A6E" w:rsidSect="00F97A6E">
      <w:headerReference w:type="default" r:id="rId8"/>
      <w:footerReference w:type="default" r:id="rId9"/>
      <w:pgSz w:w="11906" w:h="16838"/>
      <w:pgMar w:top="1440" w:right="1133"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944" w:rsidRDefault="002D5944" w:rsidP="003924F9">
      <w:pPr>
        <w:spacing w:after="0" w:line="240" w:lineRule="auto"/>
      </w:pPr>
      <w:r>
        <w:separator/>
      </w:r>
    </w:p>
  </w:endnote>
  <w:endnote w:type="continuationSeparator" w:id="0">
    <w:p w:rsidR="002D5944" w:rsidRDefault="002D5944" w:rsidP="00392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0B" w:rsidRPr="003F4788" w:rsidRDefault="00B1090B">
    <w:pPr>
      <w:pStyle w:val="a8"/>
      <w:pBdr>
        <w:top w:val="thinThickSmallGap" w:sz="24" w:space="1" w:color="622423" w:themeColor="accent2" w:themeShade="7F"/>
      </w:pBdr>
      <w:rPr>
        <w:rFonts w:ascii="Times New Roman" w:hAnsi="Times New Roman" w:cs="Times New Roman"/>
      </w:rPr>
    </w:pPr>
    <w:r w:rsidRPr="003F4788">
      <w:rPr>
        <w:rFonts w:ascii="Times New Roman" w:hAnsi="Times New Roman" w:cs="Times New Roman"/>
        <w:b/>
        <w:sz w:val="20"/>
        <w:szCs w:val="20"/>
      </w:rPr>
      <w:t>ΦΡΟΝΤΙΣΤΗΡΙΑ «ΟΜΟΚΕΝΤΡΟ» ΚΑΙ «ΑΝΘΡΩΠΙΣΤΙΚ</w:t>
    </w:r>
    <w:r w:rsidR="00351D69" w:rsidRPr="003F4788">
      <w:rPr>
        <w:rFonts w:ascii="Times New Roman" w:hAnsi="Times New Roman" w:cs="Times New Roman"/>
        <w:b/>
        <w:sz w:val="20"/>
        <w:szCs w:val="20"/>
      </w:rPr>
      <w:t>ΕΣ</w:t>
    </w:r>
    <w:r w:rsidRPr="003F4788">
      <w:rPr>
        <w:rFonts w:ascii="Times New Roman" w:hAnsi="Times New Roman" w:cs="Times New Roman"/>
        <w:b/>
        <w:sz w:val="20"/>
        <w:szCs w:val="20"/>
      </w:rPr>
      <w:t xml:space="preserve"> ΣΠΟΥΔ</w:t>
    </w:r>
    <w:r w:rsidR="00351D69" w:rsidRPr="003F4788">
      <w:rPr>
        <w:rFonts w:ascii="Times New Roman" w:hAnsi="Times New Roman" w:cs="Times New Roman"/>
        <w:b/>
        <w:sz w:val="20"/>
        <w:szCs w:val="20"/>
      </w:rPr>
      <w:t>ΕΣ</w:t>
    </w:r>
    <w:r w:rsidRPr="003F4788">
      <w:rPr>
        <w:rFonts w:ascii="Times New Roman" w:hAnsi="Times New Roman" w:cs="Times New Roman"/>
        <w:b/>
        <w:sz w:val="20"/>
        <w:szCs w:val="20"/>
      </w:rPr>
      <w:t>» ΦΛΩΡΟΠΟΥΛΟΥ</w:t>
    </w:r>
    <w:r w:rsidRPr="003F4788">
      <w:rPr>
        <w:rFonts w:ascii="Times New Roman" w:hAnsi="Times New Roman" w:cs="Times New Roman"/>
        <w:sz w:val="20"/>
        <w:szCs w:val="20"/>
      </w:rPr>
      <w:ptab w:relativeTo="margin" w:alignment="right" w:leader="none"/>
    </w:r>
    <w:r w:rsidRPr="003F4788">
      <w:rPr>
        <w:rFonts w:ascii="Times New Roman" w:hAnsi="Times New Roman" w:cs="Times New Roman"/>
        <w:sz w:val="20"/>
        <w:szCs w:val="20"/>
      </w:rPr>
      <w:t>Σελίδα</w:t>
    </w:r>
    <w:r w:rsidRPr="003F4788">
      <w:rPr>
        <w:rFonts w:ascii="Times New Roman" w:hAnsi="Times New Roman" w:cs="Times New Roman"/>
      </w:rPr>
      <w:t xml:space="preserve"> </w:t>
    </w:r>
    <w:r w:rsidR="00284724" w:rsidRPr="003F4788">
      <w:rPr>
        <w:rFonts w:ascii="Times New Roman" w:hAnsi="Times New Roman" w:cs="Times New Roman"/>
      </w:rPr>
      <w:fldChar w:fldCharType="begin"/>
    </w:r>
    <w:r w:rsidRPr="003F4788">
      <w:rPr>
        <w:rFonts w:ascii="Times New Roman" w:hAnsi="Times New Roman" w:cs="Times New Roman"/>
      </w:rPr>
      <w:instrText xml:space="preserve"> PAGE   \* MERGEFORMAT </w:instrText>
    </w:r>
    <w:r w:rsidR="00284724" w:rsidRPr="003F4788">
      <w:rPr>
        <w:rFonts w:ascii="Times New Roman" w:hAnsi="Times New Roman" w:cs="Times New Roman"/>
      </w:rPr>
      <w:fldChar w:fldCharType="separate"/>
    </w:r>
    <w:r w:rsidR="00B022DA">
      <w:rPr>
        <w:rFonts w:ascii="Times New Roman" w:hAnsi="Times New Roman" w:cs="Times New Roman"/>
        <w:noProof/>
      </w:rPr>
      <w:t>7</w:t>
    </w:r>
    <w:r w:rsidR="00284724" w:rsidRPr="003F4788">
      <w:rPr>
        <w:rFonts w:ascii="Times New Roman" w:hAnsi="Times New Roman" w:cs="Times New Roman"/>
      </w:rPr>
      <w:fldChar w:fldCharType="end"/>
    </w:r>
  </w:p>
  <w:p w:rsidR="00B1090B" w:rsidRDefault="00B1090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944" w:rsidRDefault="002D5944" w:rsidP="003924F9">
      <w:pPr>
        <w:spacing w:after="0" w:line="240" w:lineRule="auto"/>
      </w:pPr>
      <w:r>
        <w:separator/>
      </w:r>
    </w:p>
  </w:footnote>
  <w:footnote w:type="continuationSeparator" w:id="0">
    <w:p w:rsidR="002D5944" w:rsidRDefault="002D5944" w:rsidP="003924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0B" w:rsidRPr="003F4788" w:rsidRDefault="00B1090B" w:rsidP="00B1090B">
    <w:pPr>
      <w:pStyle w:val="a7"/>
      <w:jc w:val="center"/>
      <w:rPr>
        <w:rFonts w:ascii="Times New Roman" w:hAnsi="Times New Roman" w:cs="Times New Roman"/>
        <w:b/>
        <w:sz w:val="28"/>
        <w:szCs w:val="28"/>
      </w:rPr>
    </w:pPr>
    <w:r w:rsidRPr="003F4788">
      <w:rPr>
        <w:rFonts w:ascii="Times New Roman" w:hAnsi="Times New Roman" w:cs="Times New Roman"/>
        <w:b/>
        <w:sz w:val="28"/>
        <w:szCs w:val="28"/>
      </w:rPr>
      <w:t>ΘΕΜΑΤΑ ΚΑΙ ΑΠΑΝΤΗΣΕΙΣ</w:t>
    </w:r>
    <w:r w:rsidR="00351D69" w:rsidRPr="003F4788">
      <w:rPr>
        <w:rFonts w:ascii="Times New Roman" w:hAnsi="Times New Roman" w:cs="Times New Roman"/>
        <w:b/>
        <w:sz w:val="28"/>
        <w:szCs w:val="28"/>
      </w:rPr>
      <w:t xml:space="preserve"> ΕΠΑΝΑΛΗΠΤΙΚΩΝ</w:t>
    </w:r>
    <w:r w:rsidRPr="003F4788">
      <w:rPr>
        <w:rFonts w:ascii="Times New Roman" w:hAnsi="Times New Roman" w:cs="Times New Roman"/>
        <w:b/>
        <w:sz w:val="28"/>
        <w:szCs w:val="28"/>
      </w:rPr>
      <w:t xml:space="preserve"> ΠΑΝΕΛΛΑΔΙΚΩΝ ΕΞΕΤΑΣΕΩΝ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41694"/>
    <w:multiLevelType w:val="multilevel"/>
    <w:tmpl w:val="EAC6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5D0F"/>
    <w:rsid w:val="000553C9"/>
    <w:rsid w:val="000A0DF1"/>
    <w:rsid w:val="000A46E0"/>
    <w:rsid w:val="000A6D4C"/>
    <w:rsid w:val="00120913"/>
    <w:rsid w:val="00150821"/>
    <w:rsid w:val="00197344"/>
    <w:rsid w:val="001C57A8"/>
    <w:rsid w:val="002109B7"/>
    <w:rsid w:val="00284724"/>
    <w:rsid w:val="002A0416"/>
    <w:rsid w:val="002B7D62"/>
    <w:rsid w:val="002D5944"/>
    <w:rsid w:val="002D6DD8"/>
    <w:rsid w:val="003111BA"/>
    <w:rsid w:val="00320A60"/>
    <w:rsid w:val="00351D69"/>
    <w:rsid w:val="003924F9"/>
    <w:rsid w:val="003C1FAC"/>
    <w:rsid w:val="003D6DDC"/>
    <w:rsid w:val="003F1C4E"/>
    <w:rsid w:val="003F4788"/>
    <w:rsid w:val="0040694A"/>
    <w:rsid w:val="004B432D"/>
    <w:rsid w:val="00505C12"/>
    <w:rsid w:val="00523D18"/>
    <w:rsid w:val="0059156D"/>
    <w:rsid w:val="00596833"/>
    <w:rsid w:val="005F7008"/>
    <w:rsid w:val="00627E74"/>
    <w:rsid w:val="00654C5B"/>
    <w:rsid w:val="0067590A"/>
    <w:rsid w:val="00675CD2"/>
    <w:rsid w:val="00675DEA"/>
    <w:rsid w:val="00713218"/>
    <w:rsid w:val="00723711"/>
    <w:rsid w:val="00787590"/>
    <w:rsid w:val="00792FDE"/>
    <w:rsid w:val="0082071F"/>
    <w:rsid w:val="0085169D"/>
    <w:rsid w:val="00865EB3"/>
    <w:rsid w:val="00875B5F"/>
    <w:rsid w:val="008823E3"/>
    <w:rsid w:val="008F6B2B"/>
    <w:rsid w:val="0093447D"/>
    <w:rsid w:val="00966592"/>
    <w:rsid w:val="00971805"/>
    <w:rsid w:val="009926A2"/>
    <w:rsid w:val="009F5D0F"/>
    <w:rsid w:val="00A82A95"/>
    <w:rsid w:val="00A865D9"/>
    <w:rsid w:val="00AA4578"/>
    <w:rsid w:val="00AC202A"/>
    <w:rsid w:val="00B022DA"/>
    <w:rsid w:val="00B07552"/>
    <w:rsid w:val="00B1090B"/>
    <w:rsid w:val="00B3257B"/>
    <w:rsid w:val="00B32BF1"/>
    <w:rsid w:val="00B34D82"/>
    <w:rsid w:val="00B65B37"/>
    <w:rsid w:val="00B70968"/>
    <w:rsid w:val="00BB1A7F"/>
    <w:rsid w:val="00BD0FCC"/>
    <w:rsid w:val="00BD48CD"/>
    <w:rsid w:val="00C10D6A"/>
    <w:rsid w:val="00C1264C"/>
    <w:rsid w:val="00C16840"/>
    <w:rsid w:val="00C511FE"/>
    <w:rsid w:val="00C60756"/>
    <w:rsid w:val="00CC4046"/>
    <w:rsid w:val="00CC61F3"/>
    <w:rsid w:val="00D425B8"/>
    <w:rsid w:val="00DD0D48"/>
    <w:rsid w:val="00E11AB4"/>
    <w:rsid w:val="00E1615B"/>
    <w:rsid w:val="00F25D1F"/>
    <w:rsid w:val="00F71294"/>
    <w:rsid w:val="00F85DF6"/>
    <w:rsid w:val="00F97A6E"/>
    <w:rsid w:val="00FE30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694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40694A"/>
  </w:style>
  <w:style w:type="character" w:styleId="a3">
    <w:name w:val="Emphasis"/>
    <w:basedOn w:val="a0"/>
    <w:uiPriority w:val="20"/>
    <w:qFormat/>
    <w:rsid w:val="0040694A"/>
    <w:rPr>
      <w:i/>
      <w:iCs/>
    </w:rPr>
  </w:style>
  <w:style w:type="paragraph" w:styleId="a4">
    <w:name w:val="No Spacing"/>
    <w:uiPriority w:val="1"/>
    <w:qFormat/>
    <w:rsid w:val="003924F9"/>
    <w:pPr>
      <w:spacing w:after="0" w:line="240" w:lineRule="auto"/>
    </w:pPr>
  </w:style>
  <w:style w:type="paragraph" w:styleId="a5">
    <w:name w:val="footnote text"/>
    <w:basedOn w:val="a"/>
    <w:link w:val="Char"/>
    <w:uiPriority w:val="99"/>
    <w:semiHidden/>
    <w:unhideWhenUsed/>
    <w:rsid w:val="003924F9"/>
    <w:pPr>
      <w:spacing w:after="0" w:line="240" w:lineRule="auto"/>
    </w:pPr>
    <w:rPr>
      <w:sz w:val="20"/>
      <w:szCs w:val="20"/>
    </w:rPr>
  </w:style>
  <w:style w:type="character" w:customStyle="1" w:styleId="Char">
    <w:name w:val="Κείμενο υποσημείωσης Char"/>
    <w:basedOn w:val="a0"/>
    <w:link w:val="a5"/>
    <w:uiPriority w:val="99"/>
    <w:semiHidden/>
    <w:rsid w:val="003924F9"/>
    <w:rPr>
      <w:sz w:val="20"/>
      <w:szCs w:val="20"/>
    </w:rPr>
  </w:style>
  <w:style w:type="character" w:styleId="a6">
    <w:name w:val="footnote reference"/>
    <w:basedOn w:val="a0"/>
    <w:uiPriority w:val="99"/>
    <w:semiHidden/>
    <w:unhideWhenUsed/>
    <w:rsid w:val="003924F9"/>
    <w:rPr>
      <w:vertAlign w:val="superscript"/>
    </w:rPr>
  </w:style>
  <w:style w:type="paragraph" w:styleId="a7">
    <w:name w:val="header"/>
    <w:basedOn w:val="a"/>
    <w:link w:val="Char0"/>
    <w:uiPriority w:val="99"/>
    <w:semiHidden/>
    <w:unhideWhenUsed/>
    <w:rsid w:val="00B1090B"/>
    <w:pPr>
      <w:tabs>
        <w:tab w:val="center" w:pos="4153"/>
        <w:tab w:val="right" w:pos="8306"/>
      </w:tabs>
      <w:spacing w:after="0" w:line="240" w:lineRule="auto"/>
    </w:pPr>
  </w:style>
  <w:style w:type="character" w:customStyle="1" w:styleId="Char0">
    <w:name w:val="Κεφαλίδα Char"/>
    <w:basedOn w:val="a0"/>
    <w:link w:val="a7"/>
    <w:uiPriority w:val="99"/>
    <w:semiHidden/>
    <w:rsid w:val="00B1090B"/>
  </w:style>
  <w:style w:type="paragraph" w:styleId="a8">
    <w:name w:val="footer"/>
    <w:basedOn w:val="a"/>
    <w:link w:val="Char1"/>
    <w:uiPriority w:val="99"/>
    <w:unhideWhenUsed/>
    <w:rsid w:val="00B1090B"/>
    <w:pPr>
      <w:tabs>
        <w:tab w:val="center" w:pos="4153"/>
        <w:tab w:val="right" w:pos="8306"/>
      </w:tabs>
      <w:spacing w:after="0" w:line="240" w:lineRule="auto"/>
    </w:pPr>
  </w:style>
  <w:style w:type="character" w:customStyle="1" w:styleId="Char1">
    <w:name w:val="Υποσέλιδο Char"/>
    <w:basedOn w:val="a0"/>
    <w:link w:val="a8"/>
    <w:uiPriority w:val="99"/>
    <w:rsid w:val="00B1090B"/>
  </w:style>
  <w:style w:type="character" w:styleId="-">
    <w:name w:val="Hyperlink"/>
    <w:basedOn w:val="a0"/>
    <w:uiPriority w:val="99"/>
    <w:unhideWhenUsed/>
    <w:rsid w:val="00B1090B"/>
    <w:rPr>
      <w:color w:val="0000FF" w:themeColor="hyperlink"/>
      <w:u w:val="single"/>
    </w:rPr>
  </w:style>
  <w:style w:type="paragraph" w:customStyle="1" w:styleId="Default">
    <w:name w:val="Default"/>
    <w:rsid w:val="005968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56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opou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2370</Words>
  <Characters>12804</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48</cp:revision>
  <cp:lastPrinted>2015-05-29T10:05:00Z</cp:lastPrinted>
  <dcterms:created xsi:type="dcterms:W3CDTF">2015-05-29T08:35:00Z</dcterms:created>
  <dcterms:modified xsi:type="dcterms:W3CDTF">2015-07-17T14:07:00Z</dcterms:modified>
</cp:coreProperties>
</file>